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0FBF" w:rsidRPr="00044DDA" w:rsidRDefault="00880A5F" w:rsidP="00273A28">
      <w:pPr>
        <w:pStyle w:val="DefaultText"/>
        <w:rPr>
          <w:b/>
          <w:szCs w:val="24"/>
        </w:rPr>
      </w:pPr>
      <w:r>
        <w:rPr>
          <w:noProof/>
          <w:szCs w:val="24"/>
        </w:rPr>
        <mc:AlternateContent>
          <mc:Choice Requires="wps">
            <w:drawing>
              <wp:anchor distT="0" distB="0" distL="114300" distR="114300" simplePos="0" relativeHeight="251657216" behindDoc="0" locked="0" layoutInCell="1" allowOverlap="1" wp14:anchorId="5F9FD3A2" wp14:editId="1186DE19">
                <wp:simplePos x="0" y="0"/>
                <wp:positionH relativeFrom="column">
                  <wp:posOffset>-400050</wp:posOffset>
                </wp:positionH>
                <wp:positionV relativeFrom="paragraph">
                  <wp:posOffset>1270</wp:posOffset>
                </wp:positionV>
                <wp:extent cx="6838950" cy="2729230"/>
                <wp:effectExtent l="0" t="0" r="19050" b="139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29230"/>
                        </a:xfrm>
                        <a:prstGeom prst="rect">
                          <a:avLst/>
                        </a:prstGeom>
                        <a:solidFill>
                          <a:srgbClr val="FFFFFF"/>
                        </a:solidFill>
                        <a:ln w="9525">
                          <a:solidFill>
                            <a:srgbClr val="000000"/>
                          </a:solidFill>
                          <a:miter lim="800000"/>
                          <a:headEnd/>
                          <a:tailEnd/>
                        </a:ln>
                      </wps:spPr>
                      <wps:txbx>
                        <w:txbxContent>
                          <w:p w:rsidR="007564DC" w:rsidRDefault="007564DC" w:rsidP="0092014C">
                            <w:pPr>
                              <w:pStyle w:val="DefaultText"/>
                              <w:rPr>
                                <w:b/>
                                <w:i/>
                                <w:sz w:val="20"/>
                                <w:u w:val="single"/>
                              </w:rPr>
                            </w:pPr>
                            <w:r>
                              <w:rPr>
                                <w:b/>
                                <w:i/>
                                <w:sz w:val="20"/>
                                <w:u w:val="single"/>
                              </w:rPr>
                              <w:t xml:space="preserve">IMPORTANT NOTICES TO PROSPECTIVE INVESTORS:  </w:t>
                            </w:r>
                          </w:p>
                          <w:p w:rsidR="007564DC" w:rsidRDefault="007564DC" w:rsidP="0092014C">
                            <w:pPr>
                              <w:pStyle w:val="DefaultText"/>
                              <w:rPr>
                                <w:b/>
                                <w:i/>
                                <w:sz w:val="20"/>
                                <w:u w:val="single"/>
                              </w:rPr>
                            </w:pPr>
                          </w:p>
                          <w:p w:rsidR="007564DC" w:rsidRDefault="007564DC" w:rsidP="0092014C">
                            <w:pPr>
                              <w:pStyle w:val="DefaultText"/>
                              <w:rPr>
                                <w:b/>
                                <w:i/>
                                <w:sz w:val="20"/>
                                <w:u w:val="single"/>
                              </w:rPr>
                            </w:pPr>
                            <w:r>
                              <w:rPr>
                                <w:b/>
                                <w:i/>
                                <w:sz w:val="20"/>
                                <w:u w:val="single"/>
                              </w:rPr>
                              <w:t xml:space="preserve">The Company described in this Offering Circular is attempting to raise money for its business by offering securities to the public in Maine, subject to strict limits on the maximum dollar amount that the Company can raise and the maximum dollar amount that can be sold to any one investor. The </w:t>
                            </w:r>
                            <w:proofErr w:type="gramStart"/>
                            <w:r>
                              <w:rPr>
                                <w:b/>
                                <w:i/>
                                <w:sz w:val="20"/>
                                <w:u w:val="single"/>
                              </w:rPr>
                              <w:t>information contained in this Offering Circular has been provided by the Company itself</w:t>
                            </w:r>
                            <w:proofErr w:type="gramEnd"/>
                            <w:r>
                              <w:rPr>
                                <w:b/>
                                <w:i/>
                                <w:sz w:val="20"/>
                                <w:u w:val="single"/>
                              </w:rPr>
                              <w:t xml:space="preserve">.  Neither the </w:t>
                            </w:r>
                            <w:r w:rsidRPr="0079527F">
                              <w:rPr>
                                <w:b/>
                                <w:i/>
                                <w:sz w:val="20"/>
                                <w:u w:val="single"/>
                              </w:rPr>
                              <w:t xml:space="preserve">Maine Office </w:t>
                            </w:r>
                            <w:r>
                              <w:rPr>
                                <w:b/>
                                <w:i/>
                                <w:sz w:val="20"/>
                                <w:u w:val="single"/>
                              </w:rPr>
                              <w:t>o</w:t>
                            </w:r>
                            <w:r w:rsidRPr="0079527F">
                              <w:rPr>
                                <w:b/>
                                <w:i/>
                                <w:sz w:val="20"/>
                                <w:u w:val="single"/>
                              </w:rPr>
                              <w:t>f Securities</w:t>
                            </w:r>
                            <w:r>
                              <w:rPr>
                                <w:b/>
                                <w:i/>
                                <w:sz w:val="20"/>
                                <w:u w:val="single"/>
                              </w:rPr>
                              <w:t xml:space="preserve"> nor any other Maine or Federal government agency has attempted to verify the accuracy or completeness of the information provided in this Offering Circular by the Company.</w:t>
                            </w:r>
                          </w:p>
                          <w:p w:rsidR="007564DC" w:rsidRDefault="007564DC" w:rsidP="0092014C">
                            <w:pPr>
                              <w:pStyle w:val="DefaultText"/>
                              <w:rPr>
                                <w:b/>
                                <w:i/>
                                <w:sz w:val="20"/>
                                <w:u w:val="single"/>
                              </w:rPr>
                            </w:pPr>
                          </w:p>
                          <w:p w:rsidR="007564DC" w:rsidRDefault="007564DC" w:rsidP="0092014C">
                            <w:pPr>
                              <w:pStyle w:val="DefaultText"/>
                              <w:rPr>
                                <w:b/>
                                <w:i/>
                                <w:sz w:val="20"/>
                                <w:u w:val="single"/>
                              </w:rPr>
                            </w:pPr>
                            <w:r w:rsidRPr="009D0886">
                              <w:rPr>
                                <w:b/>
                                <w:i/>
                                <w:sz w:val="20"/>
                                <w:u w:val="single"/>
                              </w:rPr>
                              <w:t>Investment in a small business is often risky</w:t>
                            </w:r>
                            <w:r>
                              <w:rPr>
                                <w:b/>
                                <w:i/>
                                <w:sz w:val="20"/>
                                <w:u w:val="single"/>
                              </w:rPr>
                              <w:t>, and some businesses are much riskier than others</w:t>
                            </w:r>
                            <w:r w:rsidRPr="009D0886">
                              <w:rPr>
                                <w:b/>
                                <w:i/>
                                <w:sz w:val="20"/>
                                <w:u w:val="single"/>
                              </w:rPr>
                              <w:t xml:space="preserve">.  </w:t>
                            </w:r>
                            <w:r>
                              <w:rPr>
                                <w:b/>
                                <w:i/>
                                <w:sz w:val="20"/>
                                <w:u w:val="single"/>
                              </w:rPr>
                              <w:t xml:space="preserve">Most small businesses fail within the first several years of their operation.  YOU SHOULD NOT INVEST ANY FUNDS IN THIS OFFERING UNLESS YOU CAN AFFORD TO LOSE YOUR ENTIRE INVESTMENT. </w:t>
                            </w:r>
                            <w:r w:rsidRPr="009D0886">
                              <w:rPr>
                                <w:b/>
                                <w:i/>
                                <w:sz w:val="20"/>
                                <w:u w:val="single"/>
                              </w:rPr>
                              <w:t xml:space="preserve">See </w:t>
                            </w:r>
                            <w:r w:rsidR="00E3091E">
                              <w:rPr>
                                <w:b/>
                                <w:i/>
                                <w:sz w:val="20"/>
                                <w:u w:val="single"/>
                              </w:rPr>
                              <w:t>the Risk Factors section of the offering circular f</w:t>
                            </w:r>
                            <w:r w:rsidRPr="009D0886">
                              <w:rPr>
                                <w:b/>
                                <w:i/>
                                <w:sz w:val="20"/>
                                <w:u w:val="single"/>
                              </w:rPr>
                              <w:t xml:space="preserve">or a discussion of the risk factors that </w:t>
                            </w:r>
                            <w:r>
                              <w:rPr>
                                <w:b/>
                                <w:i/>
                                <w:sz w:val="20"/>
                                <w:u w:val="single"/>
                              </w:rPr>
                              <w:t>the Company</w:t>
                            </w:r>
                            <w:r w:rsidRPr="009D0886">
                              <w:rPr>
                                <w:b/>
                                <w:i/>
                                <w:sz w:val="20"/>
                                <w:u w:val="single"/>
                              </w:rPr>
                              <w:t xml:space="preserve"> believes present the most substantial risks to you.</w:t>
                            </w:r>
                          </w:p>
                          <w:p w:rsidR="007564DC" w:rsidRDefault="007564DC" w:rsidP="0092014C">
                            <w:pPr>
                              <w:pStyle w:val="DefaultText"/>
                              <w:rPr>
                                <w:b/>
                                <w:i/>
                                <w:sz w:val="20"/>
                                <w:u w:val="single"/>
                              </w:rPr>
                            </w:pPr>
                          </w:p>
                          <w:p w:rsidR="007564DC" w:rsidRPr="000228AA" w:rsidRDefault="007564DC" w:rsidP="0019269B">
                            <w:pPr>
                              <w:pStyle w:val="DefaultText"/>
                              <w:rPr>
                                <w:b/>
                                <w:i/>
                                <w:sz w:val="20"/>
                                <w:u w:val="single"/>
                              </w:rPr>
                            </w:pPr>
                            <w:r>
                              <w:rPr>
                                <w:b/>
                                <w:i/>
                                <w:sz w:val="20"/>
                                <w:u w:val="single"/>
                              </w:rPr>
                              <w:t xml:space="preserve">If you buy the securities offered here and you later come to believe that the information set forth in this Offering Circular was intentionally false at the time of your purchase, you should contact the Maine Office of Securities through its Online Complaint Option at </w:t>
                            </w:r>
                            <w:hyperlink r:id="rId8" w:history="1">
                              <w:r w:rsidRPr="00801879">
                                <w:rPr>
                                  <w:rStyle w:val="Hyperlink"/>
                                  <w:b/>
                                  <w:i/>
                                  <w:sz w:val="20"/>
                                </w:rPr>
                                <w:t>https://www.maine.gov/pfr/securities/complaint.htm</w:t>
                              </w:r>
                            </w:hyperlink>
                            <w:proofErr w:type="gramStart"/>
                            <w:r>
                              <w:rPr>
                                <w:b/>
                                <w:i/>
                                <w:sz w:val="20"/>
                                <w:u w:val="single"/>
                              </w:rPr>
                              <w:t>,  or</w:t>
                            </w:r>
                            <w:proofErr w:type="gramEnd"/>
                            <w:r>
                              <w:rPr>
                                <w:b/>
                                <w:i/>
                                <w:sz w:val="20"/>
                                <w:u w:val="single"/>
                              </w:rPr>
                              <w:t xml:space="preserve"> you can call the Office at 877-624-8551. Maine law provides legal remedies for victims of fraud, but be aware that the procedures for doing so are complicated and time-consuming.  The best defense is not to make the investment if you cannot afford to lose the entire amount invested.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9FD3A2" id="_x0000_t202" coordsize="21600,21600" o:spt="202" path="m,l,21600r21600,l21600,xe">
                <v:stroke joinstyle="miter"/>
                <v:path gradientshapeok="t" o:connecttype="rect"/>
              </v:shapetype>
              <v:shape id="Text Box 4" o:spid="_x0000_s1026" type="#_x0000_t202" style="position:absolute;margin-left:-31.5pt;margin-top:.1pt;width:538.5pt;height:24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9RYJwIAAFEEAAAOAAAAZHJzL2Uyb0RvYy54bWysVNtu2zAMfR+wfxD0vthJkzYx4hRdugwD&#10;ugvQ7gNoWbaF6TZJid19/Sg5ybIL9jDMDwIpUofkIen17aAkOXDnhdElnU5ySrhmpha6Lennp92r&#10;JSU+gK5BGs1L+sw9vd28fLHubcFnpjOy5o4giPZFb0vahWCLLPOs4wr8xFiu0dgYpyCg6tqsdtAj&#10;upLZLM+vs9642jrDuPd4ez8a6SbhNw1n4WPTeB6ILCnmFtLp0lnFM9usoWgd2E6wYxrwD1koEBqD&#10;nqHuIQDZO/EblBLMGW+aMGFGZaZpBOOpBqxmmv9SzWMHlqdakBxvzzT5/wfLPhw+OSLqks4o0aCw&#10;RU98COS1Gcg8stNbX6DTo0W3MOA1djlV6u2DYV880WbbgW75nXOm7zjUmN00vswuno44PoJU/XtT&#10;YxjYB5OAhsapSB2SQRAdu/R87kxMheHl9fJquVqgiaHtKl/cLGaLFAOK03PrfHjLjSJRKKnD1id4&#10;ODz4ENOB4uQSo3kjRb0TUibFtdVWOnIAHJNd+o7oP7lJTfqSrmLsv0Pk6fsThBIB510KVdLl2QmK&#10;yNsbXadpDCDkKGPKUh+JjNyNLIahGo6NqUz9jJQ6M8417iEKnXHfKOlxpkvqv+7BcUrkO41tWU3n&#10;87gESZkvbmaouEtLdWkBzRCqpIGSUdyGcXH21om2w0inQbjDVu5EIjn2fMzqmDfObeL+uGNxMS71&#10;5PXjT7D5DgAA//8DAFBLAwQUAAYACAAAACEAMjK63d4AAAAJAQAADwAAAGRycy9kb3ducmV2Lnht&#10;bEyPQU/CQBSE7yb+h80z8QbbIiKpfSVGwllEE+Nt2310G7pva3cpxV/vcsLjZCYz3+Sr0bZioN43&#10;jhHSaQKCuHK64Rrh82MzWYLwQbFWrWNCOJOHVXF7k6tMuxO/07ALtYgl7DOFYELoMil9ZcgqP3Ud&#10;cfT2rrcqRNnXUvfqFMttK2dJspBWNRwXjOro1VB12B0tgl9vf7pqvy0PRp9/39bDY/W1+Ua8vxtf&#10;nkEEGsM1DBf8iA5FZCrdkbUXLcJk8RC/BIQZiIudpPOoS4T5Mn0CWeTy/4PiDwAA//8DAFBLAQIt&#10;ABQABgAIAAAAIQC2gziS/gAAAOEBAAATAAAAAAAAAAAAAAAAAAAAAABbQ29udGVudF9UeXBlc10u&#10;eG1sUEsBAi0AFAAGAAgAAAAhADj9If/WAAAAlAEAAAsAAAAAAAAAAAAAAAAALwEAAF9yZWxzLy5y&#10;ZWxzUEsBAi0AFAAGAAgAAAAhANXz1FgnAgAAUQQAAA4AAAAAAAAAAAAAAAAALgIAAGRycy9lMm9E&#10;b2MueG1sUEsBAi0AFAAGAAgAAAAhADIyut3eAAAACQEAAA8AAAAAAAAAAAAAAAAAgQQAAGRycy9k&#10;b3ducmV2LnhtbFBLBQYAAAAABAAEAPMAAACMBQAAAAA=&#10;">
                <v:textbox style="mso-fit-shape-to-text:t">
                  <w:txbxContent>
                    <w:p w:rsidR="007564DC" w:rsidRDefault="007564DC" w:rsidP="0092014C">
                      <w:pPr>
                        <w:pStyle w:val="DefaultText"/>
                        <w:rPr>
                          <w:b/>
                          <w:i/>
                          <w:sz w:val="20"/>
                          <w:u w:val="single"/>
                        </w:rPr>
                      </w:pPr>
                      <w:r>
                        <w:rPr>
                          <w:b/>
                          <w:i/>
                          <w:sz w:val="20"/>
                          <w:u w:val="single"/>
                        </w:rPr>
                        <w:t xml:space="preserve">IMPORTANT NOTICES TO PROSPECTIVE INVESTORS:  </w:t>
                      </w:r>
                    </w:p>
                    <w:p w:rsidR="007564DC" w:rsidRDefault="007564DC" w:rsidP="0092014C">
                      <w:pPr>
                        <w:pStyle w:val="DefaultText"/>
                        <w:rPr>
                          <w:b/>
                          <w:i/>
                          <w:sz w:val="20"/>
                          <w:u w:val="single"/>
                        </w:rPr>
                      </w:pPr>
                    </w:p>
                    <w:p w:rsidR="007564DC" w:rsidRDefault="007564DC" w:rsidP="0092014C">
                      <w:pPr>
                        <w:pStyle w:val="DefaultText"/>
                        <w:rPr>
                          <w:b/>
                          <w:i/>
                          <w:sz w:val="20"/>
                          <w:u w:val="single"/>
                        </w:rPr>
                      </w:pPr>
                      <w:r>
                        <w:rPr>
                          <w:b/>
                          <w:i/>
                          <w:sz w:val="20"/>
                          <w:u w:val="single"/>
                        </w:rPr>
                        <w:t xml:space="preserve">The Company described in this Offering Circular is attempting to raise money for its business by offering securities to the public in Maine, subject to strict limits on the maximum dollar amount that the Company can raise and the maximum dollar amount that can be sold to any one investor. The information contained in this Offering Circular has been provided by the Company itself.  Neither the </w:t>
                      </w:r>
                      <w:r w:rsidRPr="0079527F">
                        <w:rPr>
                          <w:b/>
                          <w:i/>
                          <w:sz w:val="20"/>
                          <w:u w:val="single"/>
                        </w:rPr>
                        <w:t xml:space="preserve">Maine Office </w:t>
                      </w:r>
                      <w:r>
                        <w:rPr>
                          <w:b/>
                          <w:i/>
                          <w:sz w:val="20"/>
                          <w:u w:val="single"/>
                        </w:rPr>
                        <w:t>o</w:t>
                      </w:r>
                      <w:r w:rsidRPr="0079527F">
                        <w:rPr>
                          <w:b/>
                          <w:i/>
                          <w:sz w:val="20"/>
                          <w:u w:val="single"/>
                        </w:rPr>
                        <w:t>f Securities</w:t>
                      </w:r>
                      <w:r>
                        <w:rPr>
                          <w:b/>
                          <w:i/>
                          <w:sz w:val="20"/>
                          <w:u w:val="single"/>
                        </w:rPr>
                        <w:t xml:space="preserve"> nor any other Maine or Federal government agency has attempted to verify the accuracy or completeness of the information provided in this Offering Circular by the Company.</w:t>
                      </w:r>
                    </w:p>
                    <w:p w:rsidR="007564DC" w:rsidRDefault="007564DC" w:rsidP="0092014C">
                      <w:pPr>
                        <w:pStyle w:val="DefaultText"/>
                        <w:rPr>
                          <w:b/>
                          <w:i/>
                          <w:sz w:val="20"/>
                          <w:u w:val="single"/>
                        </w:rPr>
                      </w:pPr>
                    </w:p>
                    <w:p w:rsidR="007564DC" w:rsidRDefault="007564DC" w:rsidP="0092014C">
                      <w:pPr>
                        <w:pStyle w:val="DefaultText"/>
                        <w:rPr>
                          <w:b/>
                          <w:i/>
                          <w:sz w:val="20"/>
                          <w:u w:val="single"/>
                        </w:rPr>
                      </w:pPr>
                      <w:r w:rsidRPr="009D0886">
                        <w:rPr>
                          <w:b/>
                          <w:i/>
                          <w:sz w:val="20"/>
                          <w:u w:val="single"/>
                        </w:rPr>
                        <w:t>Investment in a small business is often risky</w:t>
                      </w:r>
                      <w:r>
                        <w:rPr>
                          <w:b/>
                          <w:i/>
                          <w:sz w:val="20"/>
                          <w:u w:val="single"/>
                        </w:rPr>
                        <w:t>, and some businesses are much riskier than others</w:t>
                      </w:r>
                      <w:r w:rsidRPr="009D0886">
                        <w:rPr>
                          <w:b/>
                          <w:i/>
                          <w:sz w:val="20"/>
                          <w:u w:val="single"/>
                        </w:rPr>
                        <w:t xml:space="preserve">.  </w:t>
                      </w:r>
                      <w:r>
                        <w:rPr>
                          <w:b/>
                          <w:i/>
                          <w:sz w:val="20"/>
                          <w:u w:val="single"/>
                        </w:rPr>
                        <w:t xml:space="preserve">Most small businesses fail within the first several years of their operation.  YOU SHOULD NOT INVEST ANY FUNDS IN THIS OFFERING UNLESS YOU CAN AFFORD TO LOSE YOUR ENTIRE INVESTMENT. </w:t>
                      </w:r>
                      <w:r w:rsidRPr="009D0886">
                        <w:rPr>
                          <w:b/>
                          <w:i/>
                          <w:sz w:val="20"/>
                          <w:u w:val="single"/>
                        </w:rPr>
                        <w:t xml:space="preserve">See </w:t>
                      </w:r>
                      <w:r w:rsidR="00E3091E">
                        <w:rPr>
                          <w:b/>
                          <w:i/>
                          <w:sz w:val="20"/>
                          <w:u w:val="single"/>
                        </w:rPr>
                        <w:t>the Risk Factors section of the offering circular f</w:t>
                      </w:r>
                      <w:r w:rsidRPr="009D0886">
                        <w:rPr>
                          <w:b/>
                          <w:i/>
                          <w:sz w:val="20"/>
                          <w:u w:val="single"/>
                        </w:rPr>
                        <w:t xml:space="preserve">or a discussion of the risk factors that </w:t>
                      </w:r>
                      <w:r>
                        <w:rPr>
                          <w:b/>
                          <w:i/>
                          <w:sz w:val="20"/>
                          <w:u w:val="single"/>
                        </w:rPr>
                        <w:t>the Company</w:t>
                      </w:r>
                      <w:r w:rsidRPr="009D0886">
                        <w:rPr>
                          <w:b/>
                          <w:i/>
                          <w:sz w:val="20"/>
                          <w:u w:val="single"/>
                        </w:rPr>
                        <w:t xml:space="preserve"> believes present the most substantial risks to you.</w:t>
                      </w:r>
                    </w:p>
                    <w:p w:rsidR="007564DC" w:rsidRDefault="007564DC" w:rsidP="0092014C">
                      <w:pPr>
                        <w:pStyle w:val="DefaultText"/>
                        <w:rPr>
                          <w:b/>
                          <w:i/>
                          <w:sz w:val="20"/>
                          <w:u w:val="single"/>
                        </w:rPr>
                      </w:pPr>
                    </w:p>
                    <w:p w:rsidR="007564DC" w:rsidRPr="000228AA" w:rsidRDefault="007564DC" w:rsidP="0019269B">
                      <w:pPr>
                        <w:pStyle w:val="DefaultText"/>
                        <w:rPr>
                          <w:b/>
                          <w:i/>
                          <w:sz w:val="20"/>
                          <w:u w:val="single"/>
                        </w:rPr>
                      </w:pPr>
                      <w:r>
                        <w:rPr>
                          <w:b/>
                          <w:i/>
                          <w:sz w:val="20"/>
                          <w:u w:val="single"/>
                        </w:rPr>
                        <w:t xml:space="preserve">If you buy the securities offered here and you later come to believe that the information set forth in this Offering Circular was intentionally false at the time of your purchase, you should contact the Maine Office of Securities through its Online Complaint Option at </w:t>
                      </w:r>
                      <w:hyperlink r:id="rId9" w:history="1">
                        <w:r w:rsidRPr="00801879">
                          <w:rPr>
                            <w:rStyle w:val="Hyperlink"/>
                            <w:b/>
                            <w:i/>
                            <w:sz w:val="20"/>
                          </w:rPr>
                          <w:t>https://www.maine.gov/pfr/securities/complaint.htm</w:t>
                        </w:r>
                      </w:hyperlink>
                      <w:r>
                        <w:rPr>
                          <w:b/>
                          <w:i/>
                          <w:sz w:val="20"/>
                          <w:u w:val="single"/>
                        </w:rPr>
                        <w:t>,  or you can call the Office at 877-624-8551. Maine law provides legal remedies for victims of fraud, but be aware that the procedures for doing so are complicated and time-consuming.  The best defense is not to make the investment if you cannot afford to lose the entire amount invested.</w:t>
                      </w:r>
                    </w:p>
                  </w:txbxContent>
                </v:textbox>
                <w10:wrap type="square"/>
              </v:shape>
            </w:pict>
          </mc:Fallback>
        </mc:AlternateContent>
      </w:r>
    </w:p>
    <w:p w:rsidR="008F0FBF" w:rsidRPr="00155DE0" w:rsidRDefault="00CB726E" w:rsidP="00273A28">
      <w:pPr>
        <w:spacing w:line="240" w:lineRule="exact"/>
        <w:rPr>
          <w:b/>
          <w:sz w:val="28"/>
          <w:szCs w:val="28"/>
          <w:u w:val="single"/>
        </w:rPr>
      </w:pPr>
      <w:r w:rsidRPr="00155DE0">
        <w:rPr>
          <w:b/>
          <w:sz w:val="28"/>
          <w:szCs w:val="28"/>
          <w:u w:val="single"/>
        </w:rPr>
        <w:t>THE COMPANY:</w:t>
      </w:r>
    </w:p>
    <w:p w:rsidR="008F0FBF" w:rsidRPr="004E2B29" w:rsidRDefault="008F0FBF" w:rsidP="00273A28">
      <w:pPr>
        <w:spacing w:line="240" w:lineRule="exact"/>
        <w:rPr>
          <w:sz w:val="22"/>
          <w:szCs w:val="22"/>
        </w:rPr>
      </w:pPr>
    </w:p>
    <w:p w:rsidR="008F0FBF" w:rsidRPr="004E2B29" w:rsidRDefault="004E2B29" w:rsidP="00273A28">
      <w:pPr>
        <w:spacing w:line="240" w:lineRule="exact"/>
        <w:rPr>
          <w:sz w:val="22"/>
          <w:szCs w:val="22"/>
        </w:rPr>
      </w:pPr>
      <w:r>
        <w:rPr>
          <w:sz w:val="22"/>
          <w:szCs w:val="22"/>
        </w:rPr>
        <w:t xml:space="preserve">Name </w:t>
      </w:r>
      <w:r w:rsidR="008F0FBF" w:rsidRPr="004E2B29">
        <w:rPr>
          <w:sz w:val="22"/>
          <w:szCs w:val="22"/>
        </w:rPr>
        <w:t xml:space="preserve">(Exact name of Company as set forth in </w:t>
      </w:r>
      <w:r w:rsidR="008E59BF" w:rsidRPr="004E2B29">
        <w:rPr>
          <w:sz w:val="22"/>
          <w:szCs w:val="22"/>
        </w:rPr>
        <w:t>its</w:t>
      </w:r>
      <w:r w:rsidR="008F0FBF" w:rsidRPr="004E2B29">
        <w:rPr>
          <w:sz w:val="22"/>
          <w:szCs w:val="22"/>
        </w:rPr>
        <w:t xml:space="preserve"> Organizational Documents)</w:t>
      </w:r>
      <w:r>
        <w:rPr>
          <w:sz w:val="22"/>
          <w:szCs w:val="22"/>
        </w:rPr>
        <w:t>:</w:t>
      </w:r>
    </w:p>
    <w:p w:rsidR="008F0FBF" w:rsidRDefault="008F0FBF" w:rsidP="00273A28">
      <w:pPr>
        <w:spacing w:line="240" w:lineRule="exact"/>
        <w:rPr>
          <w:sz w:val="22"/>
          <w:szCs w:val="22"/>
        </w:rPr>
      </w:pPr>
    </w:p>
    <w:p w:rsidR="004E2B29" w:rsidRPr="004E2B29" w:rsidRDefault="004E2B29" w:rsidP="00273A28">
      <w:pPr>
        <w:spacing w:line="240" w:lineRule="exact"/>
        <w:rPr>
          <w:sz w:val="22"/>
          <w:szCs w:val="22"/>
        </w:rPr>
      </w:pPr>
    </w:p>
    <w:p w:rsidR="008F0FBF" w:rsidRPr="004E2B29" w:rsidRDefault="008F0FBF" w:rsidP="00273A28">
      <w:pPr>
        <w:spacing w:line="360" w:lineRule="auto"/>
        <w:rPr>
          <w:sz w:val="22"/>
          <w:szCs w:val="22"/>
        </w:rPr>
      </w:pPr>
      <w:r w:rsidRPr="004E2B29">
        <w:rPr>
          <w:sz w:val="22"/>
          <w:szCs w:val="22"/>
        </w:rPr>
        <w:t>Street address of principal office:</w:t>
      </w:r>
    </w:p>
    <w:p w:rsidR="008F0FBF" w:rsidRPr="004E2B29" w:rsidRDefault="008F0FBF" w:rsidP="00273A28">
      <w:pPr>
        <w:spacing w:line="360" w:lineRule="auto"/>
        <w:rPr>
          <w:sz w:val="22"/>
          <w:szCs w:val="22"/>
        </w:rPr>
      </w:pPr>
    </w:p>
    <w:p w:rsidR="008F0FBF" w:rsidRPr="004E2B29" w:rsidRDefault="008F0FBF" w:rsidP="00273A28">
      <w:pPr>
        <w:spacing w:line="360" w:lineRule="auto"/>
        <w:rPr>
          <w:sz w:val="22"/>
          <w:szCs w:val="22"/>
        </w:rPr>
      </w:pPr>
      <w:r w:rsidRPr="004E2B29">
        <w:rPr>
          <w:sz w:val="22"/>
          <w:szCs w:val="22"/>
        </w:rPr>
        <w:t>Company Telephone Number:</w:t>
      </w:r>
    </w:p>
    <w:p w:rsidR="003C2464" w:rsidRPr="004E2B29" w:rsidRDefault="003C2464" w:rsidP="00273A28">
      <w:pPr>
        <w:spacing w:line="360" w:lineRule="auto"/>
        <w:rPr>
          <w:sz w:val="22"/>
          <w:szCs w:val="22"/>
        </w:rPr>
      </w:pPr>
      <w:r w:rsidRPr="004E2B29">
        <w:rPr>
          <w:sz w:val="22"/>
          <w:szCs w:val="22"/>
        </w:rPr>
        <w:t>Company Website:</w:t>
      </w:r>
    </w:p>
    <w:p w:rsidR="008F0FBF" w:rsidRPr="004E2B29" w:rsidRDefault="008F0FBF" w:rsidP="00273A28">
      <w:pPr>
        <w:spacing w:line="360" w:lineRule="auto"/>
        <w:rPr>
          <w:sz w:val="22"/>
          <w:szCs w:val="22"/>
        </w:rPr>
      </w:pPr>
      <w:r w:rsidRPr="004E2B29">
        <w:rPr>
          <w:sz w:val="22"/>
          <w:szCs w:val="22"/>
        </w:rPr>
        <w:t>Person(s) to contact at Company with respect to offering:</w:t>
      </w:r>
    </w:p>
    <w:p w:rsidR="008F0FBF" w:rsidRPr="004E2B29" w:rsidRDefault="008F0FBF" w:rsidP="00482F3E">
      <w:pPr>
        <w:spacing w:line="360" w:lineRule="auto"/>
        <w:ind w:left="288"/>
        <w:rPr>
          <w:sz w:val="22"/>
          <w:szCs w:val="22"/>
        </w:rPr>
      </w:pPr>
      <w:r w:rsidRPr="004E2B29">
        <w:rPr>
          <w:sz w:val="22"/>
          <w:szCs w:val="22"/>
        </w:rPr>
        <w:t>Telephone Number (if different from above):</w:t>
      </w:r>
    </w:p>
    <w:p w:rsidR="00FB0BD6" w:rsidRPr="004E2B29" w:rsidRDefault="003C2464" w:rsidP="009521B3">
      <w:pPr>
        <w:spacing w:line="360" w:lineRule="auto"/>
        <w:ind w:left="288"/>
        <w:rPr>
          <w:sz w:val="22"/>
          <w:szCs w:val="22"/>
        </w:rPr>
      </w:pPr>
      <w:r w:rsidRPr="004E2B29">
        <w:rPr>
          <w:sz w:val="22"/>
          <w:szCs w:val="22"/>
        </w:rPr>
        <w:t>Email address:</w:t>
      </w:r>
    </w:p>
    <w:p w:rsidR="00D32A64" w:rsidRPr="004E2B29" w:rsidRDefault="00D32A64" w:rsidP="00273A28">
      <w:pPr>
        <w:spacing w:line="360" w:lineRule="auto"/>
        <w:ind w:left="288"/>
        <w:rPr>
          <w:sz w:val="22"/>
          <w:szCs w:val="22"/>
        </w:rPr>
      </w:pPr>
      <w:r w:rsidRPr="004E2B29">
        <w:rPr>
          <w:sz w:val="22"/>
          <w:szCs w:val="22"/>
        </w:rPr>
        <w:t xml:space="preserve">The date of this Offering Circular is </w:t>
      </w:r>
      <w:r w:rsidRPr="004E2B29">
        <w:rPr>
          <w:sz w:val="22"/>
          <w:szCs w:val="22"/>
          <w:u w:val="single"/>
        </w:rPr>
        <w:tab/>
      </w:r>
      <w:r w:rsidRPr="004E2B29">
        <w:rPr>
          <w:sz w:val="22"/>
          <w:szCs w:val="22"/>
          <w:u w:val="single"/>
        </w:rPr>
        <w:tab/>
      </w:r>
    </w:p>
    <w:p w:rsidR="008F0FBF" w:rsidRPr="004E2B29" w:rsidRDefault="008F0FBF" w:rsidP="00273A28">
      <w:pPr>
        <w:spacing w:line="360" w:lineRule="auto"/>
        <w:rPr>
          <w:sz w:val="22"/>
          <w:szCs w:val="22"/>
        </w:rPr>
      </w:pPr>
      <w:r w:rsidRPr="004E2B29">
        <w:rPr>
          <w:sz w:val="22"/>
          <w:szCs w:val="22"/>
        </w:rPr>
        <w:t>Type of securities offered:</w:t>
      </w:r>
    </w:p>
    <w:p w:rsidR="008F0FBF" w:rsidRPr="004E2B29" w:rsidRDefault="008F0FBF" w:rsidP="007A6AFE">
      <w:pPr>
        <w:spacing w:line="360" w:lineRule="auto"/>
        <w:rPr>
          <w:sz w:val="22"/>
          <w:szCs w:val="22"/>
        </w:rPr>
      </w:pPr>
      <w:r w:rsidRPr="004E2B29">
        <w:rPr>
          <w:sz w:val="22"/>
          <w:szCs w:val="22"/>
        </w:rPr>
        <w:t>Price per security:  $</w:t>
      </w:r>
    </w:p>
    <w:p w:rsidR="00C516FE" w:rsidRDefault="00C516FE" w:rsidP="00C516FE">
      <w:pPr>
        <w:spacing w:line="360" w:lineRule="auto"/>
        <w:rPr>
          <w:sz w:val="22"/>
          <w:szCs w:val="22"/>
        </w:rPr>
      </w:pPr>
      <w:r w:rsidRPr="004E2B29">
        <w:rPr>
          <w:sz w:val="22"/>
          <w:szCs w:val="22"/>
        </w:rPr>
        <w:t>If the price has not been determined, the method for determining the price:</w:t>
      </w:r>
    </w:p>
    <w:p w:rsidR="004E2B29" w:rsidRPr="004E2B29" w:rsidRDefault="004E2B29" w:rsidP="00C516FE">
      <w:pPr>
        <w:spacing w:line="360" w:lineRule="auto"/>
        <w:rPr>
          <w:sz w:val="22"/>
          <w:szCs w:val="22"/>
        </w:rPr>
      </w:pPr>
    </w:p>
    <w:p w:rsidR="007A17A3" w:rsidRDefault="00C516FE" w:rsidP="007A17A3">
      <w:pPr>
        <w:spacing w:after="120"/>
        <w:rPr>
          <w:sz w:val="22"/>
          <w:szCs w:val="22"/>
        </w:rPr>
      </w:pPr>
      <w:r w:rsidRPr="004E2B29">
        <w:rPr>
          <w:b/>
          <w:sz w:val="22"/>
          <w:szCs w:val="22"/>
        </w:rPr>
        <w:t xml:space="preserve">NOTE: Investors must be provided the final price in writing along with all required disclosures PRIOR to the sale.  Investors who made a commitment to purchase before the price was determined must be given a reasonable opportunity to rescind their commitment to purchase once the </w:t>
      </w:r>
      <w:r w:rsidR="007564DC">
        <w:rPr>
          <w:b/>
          <w:sz w:val="22"/>
          <w:szCs w:val="22"/>
        </w:rPr>
        <w:t xml:space="preserve">final </w:t>
      </w:r>
      <w:r w:rsidRPr="004E2B29">
        <w:rPr>
          <w:b/>
          <w:sz w:val="22"/>
          <w:szCs w:val="22"/>
        </w:rPr>
        <w:t>price is disclosed to them.</w:t>
      </w:r>
    </w:p>
    <w:p w:rsidR="008F0FBF" w:rsidRPr="004E2B29" w:rsidRDefault="008F0FBF" w:rsidP="00273A28">
      <w:pPr>
        <w:spacing w:line="360" w:lineRule="auto"/>
        <w:rPr>
          <w:sz w:val="22"/>
          <w:szCs w:val="22"/>
        </w:rPr>
      </w:pPr>
      <w:r w:rsidRPr="004E2B29">
        <w:rPr>
          <w:sz w:val="22"/>
          <w:szCs w:val="22"/>
        </w:rPr>
        <w:t>Sales commission, if any:</w:t>
      </w:r>
      <w:r w:rsidRPr="004E2B29">
        <w:rPr>
          <w:sz w:val="22"/>
          <w:szCs w:val="22"/>
        </w:rPr>
        <w:tab/>
      </w:r>
      <w:r w:rsidRPr="004E2B29">
        <w:rPr>
          <w:sz w:val="22"/>
          <w:szCs w:val="22"/>
          <w:u w:val="single"/>
        </w:rPr>
        <w:tab/>
      </w:r>
      <w:r w:rsidRPr="004E2B29">
        <w:rPr>
          <w:sz w:val="22"/>
          <w:szCs w:val="22"/>
        </w:rPr>
        <w:t>%</w:t>
      </w:r>
    </w:p>
    <w:p w:rsidR="008F0FBF" w:rsidRPr="004E2B29" w:rsidRDefault="008F0FBF" w:rsidP="00273A28">
      <w:pPr>
        <w:spacing w:line="360" w:lineRule="auto"/>
        <w:rPr>
          <w:sz w:val="22"/>
          <w:szCs w:val="22"/>
        </w:rPr>
      </w:pPr>
      <w:r w:rsidRPr="004E2B29">
        <w:rPr>
          <w:sz w:val="22"/>
          <w:szCs w:val="22"/>
        </w:rPr>
        <w:t xml:space="preserve">Minimum </w:t>
      </w:r>
      <w:r w:rsidR="00C15832" w:rsidRPr="004E2B29">
        <w:rPr>
          <w:sz w:val="22"/>
          <w:szCs w:val="22"/>
        </w:rPr>
        <w:t xml:space="preserve">dollar amount </w:t>
      </w:r>
      <w:r w:rsidRPr="004E2B29">
        <w:rPr>
          <w:sz w:val="22"/>
          <w:szCs w:val="22"/>
        </w:rPr>
        <w:t xml:space="preserve">of securities offered: </w:t>
      </w:r>
    </w:p>
    <w:p w:rsidR="009B046E" w:rsidRDefault="008F0FBF" w:rsidP="00273A28">
      <w:pPr>
        <w:spacing w:line="360" w:lineRule="auto"/>
        <w:rPr>
          <w:sz w:val="24"/>
          <w:szCs w:val="24"/>
        </w:rPr>
      </w:pPr>
      <w:r w:rsidRPr="004E2B29">
        <w:rPr>
          <w:sz w:val="22"/>
          <w:szCs w:val="22"/>
        </w:rPr>
        <w:t xml:space="preserve">Maximum </w:t>
      </w:r>
      <w:r w:rsidR="00C15832" w:rsidRPr="004E2B29">
        <w:rPr>
          <w:sz w:val="22"/>
          <w:szCs w:val="22"/>
        </w:rPr>
        <w:t xml:space="preserve">dollar amount </w:t>
      </w:r>
      <w:r w:rsidRPr="004E2B29">
        <w:rPr>
          <w:sz w:val="22"/>
          <w:szCs w:val="22"/>
        </w:rPr>
        <w:t>of securities offered:</w:t>
      </w:r>
      <w:r w:rsidRPr="00044DDA">
        <w:rPr>
          <w:sz w:val="24"/>
          <w:szCs w:val="24"/>
        </w:rPr>
        <w:t xml:space="preserve"> </w:t>
      </w:r>
    </w:p>
    <w:p w:rsidR="004E31A0" w:rsidRPr="00044DDA" w:rsidRDefault="009B046E" w:rsidP="00273A28">
      <w:pPr>
        <w:spacing w:line="360" w:lineRule="auto"/>
        <w:rPr>
          <w:sz w:val="24"/>
          <w:szCs w:val="24"/>
        </w:rPr>
      </w:pPr>
      <w:r>
        <w:rPr>
          <w:sz w:val="24"/>
          <w:szCs w:val="24"/>
        </w:rPr>
        <w:t>Deadline to reach the minimum dollar amount of securities offered:</w:t>
      </w:r>
      <w:r w:rsidR="004E31A0">
        <w:rPr>
          <w:sz w:val="24"/>
          <w:szCs w:val="24"/>
        </w:rPr>
        <w:br w:type="page"/>
      </w:r>
    </w:p>
    <w:p w:rsidR="00ED4D73" w:rsidRPr="00025E9A" w:rsidRDefault="00ED4D73" w:rsidP="004E31A0">
      <w:pPr>
        <w:pStyle w:val="TOCHeading"/>
        <w:jc w:val="center"/>
        <w:rPr>
          <w:rFonts w:ascii="Times New Roman" w:hAnsi="Times New Roman"/>
          <w:color w:val="auto"/>
        </w:rPr>
      </w:pPr>
      <w:r w:rsidRPr="00025E9A">
        <w:rPr>
          <w:rFonts w:ascii="Times New Roman" w:hAnsi="Times New Roman"/>
          <w:color w:val="auto"/>
        </w:rPr>
        <w:lastRenderedPageBreak/>
        <w:t>Table of Contents</w:t>
      </w:r>
    </w:p>
    <w:p w:rsidR="00025E9A" w:rsidRPr="00025E9A" w:rsidRDefault="00025E9A" w:rsidP="00025E9A">
      <w:pPr>
        <w:rPr>
          <w:lang w:eastAsia="ja-JP"/>
        </w:rPr>
      </w:pPr>
    </w:p>
    <w:p w:rsidR="00E3091E" w:rsidRDefault="00ED4D7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0179112" w:history="1">
        <w:r w:rsidR="00E3091E" w:rsidRPr="00C729D5">
          <w:rPr>
            <w:rStyle w:val="Hyperlink"/>
            <w:b/>
            <w:iCs/>
            <w:noProof/>
          </w:rPr>
          <w:t>EXECUTIVE SUMMARY</w:t>
        </w:r>
        <w:r w:rsidR="00E3091E">
          <w:rPr>
            <w:noProof/>
            <w:webHidden/>
          </w:rPr>
          <w:tab/>
        </w:r>
        <w:r w:rsidR="00E3091E">
          <w:rPr>
            <w:noProof/>
            <w:webHidden/>
          </w:rPr>
          <w:fldChar w:fldCharType="begin"/>
        </w:r>
        <w:r w:rsidR="00E3091E">
          <w:rPr>
            <w:noProof/>
            <w:webHidden/>
          </w:rPr>
          <w:instrText xml:space="preserve"> PAGEREF _Toc390179112 \h </w:instrText>
        </w:r>
        <w:r w:rsidR="00E3091E">
          <w:rPr>
            <w:noProof/>
            <w:webHidden/>
          </w:rPr>
        </w:r>
        <w:r w:rsidR="00E3091E">
          <w:rPr>
            <w:noProof/>
            <w:webHidden/>
          </w:rPr>
          <w:fldChar w:fldCharType="separate"/>
        </w:r>
        <w:r w:rsidR="00E3091E">
          <w:rPr>
            <w:noProof/>
            <w:webHidden/>
          </w:rPr>
          <w:t>3</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13" w:history="1">
        <w:r w:rsidR="00E3091E" w:rsidRPr="00C729D5">
          <w:rPr>
            <w:rStyle w:val="Hyperlink"/>
            <w:noProof/>
          </w:rPr>
          <w:t>The Business</w:t>
        </w:r>
        <w:r w:rsidR="00E3091E">
          <w:rPr>
            <w:noProof/>
            <w:webHidden/>
          </w:rPr>
          <w:tab/>
        </w:r>
        <w:r w:rsidR="00E3091E">
          <w:rPr>
            <w:noProof/>
            <w:webHidden/>
          </w:rPr>
          <w:fldChar w:fldCharType="begin"/>
        </w:r>
        <w:r w:rsidR="00E3091E">
          <w:rPr>
            <w:noProof/>
            <w:webHidden/>
          </w:rPr>
          <w:instrText xml:space="preserve"> PAGEREF _Toc390179113 \h </w:instrText>
        </w:r>
        <w:r w:rsidR="00E3091E">
          <w:rPr>
            <w:noProof/>
            <w:webHidden/>
          </w:rPr>
        </w:r>
        <w:r w:rsidR="00E3091E">
          <w:rPr>
            <w:noProof/>
            <w:webHidden/>
          </w:rPr>
          <w:fldChar w:fldCharType="separate"/>
        </w:r>
        <w:r w:rsidR="00E3091E">
          <w:rPr>
            <w:noProof/>
            <w:webHidden/>
          </w:rPr>
          <w:t>3</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14" w:history="1">
        <w:r w:rsidR="00E3091E" w:rsidRPr="00C729D5">
          <w:rPr>
            <w:rStyle w:val="Hyperlink"/>
            <w:noProof/>
          </w:rPr>
          <w:t>How the Company Will Use Your Money</w:t>
        </w:r>
        <w:r w:rsidR="00E3091E">
          <w:rPr>
            <w:noProof/>
            <w:webHidden/>
          </w:rPr>
          <w:tab/>
        </w:r>
        <w:r w:rsidR="00E3091E">
          <w:rPr>
            <w:noProof/>
            <w:webHidden/>
          </w:rPr>
          <w:fldChar w:fldCharType="begin"/>
        </w:r>
        <w:r w:rsidR="00E3091E">
          <w:rPr>
            <w:noProof/>
            <w:webHidden/>
          </w:rPr>
          <w:instrText xml:space="preserve"> PAGEREF _Toc390179114 \h </w:instrText>
        </w:r>
        <w:r w:rsidR="00E3091E">
          <w:rPr>
            <w:noProof/>
            <w:webHidden/>
          </w:rPr>
        </w:r>
        <w:r w:rsidR="00E3091E">
          <w:rPr>
            <w:noProof/>
            <w:webHidden/>
          </w:rPr>
          <w:fldChar w:fldCharType="separate"/>
        </w:r>
        <w:r w:rsidR="00E3091E">
          <w:rPr>
            <w:noProof/>
            <w:webHidden/>
          </w:rPr>
          <w:t>3</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15" w:history="1">
        <w:r w:rsidR="00E3091E" w:rsidRPr="00C729D5">
          <w:rPr>
            <w:rStyle w:val="Hyperlink"/>
            <w:noProof/>
          </w:rPr>
          <w:t>The Principal Officers of the Company</w:t>
        </w:r>
        <w:r w:rsidR="00E3091E">
          <w:rPr>
            <w:noProof/>
            <w:webHidden/>
          </w:rPr>
          <w:tab/>
        </w:r>
        <w:r w:rsidR="00E3091E">
          <w:rPr>
            <w:noProof/>
            <w:webHidden/>
          </w:rPr>
          <w:fldChar w:fldCharType="begin"/>
        </w:r>
        <w:r w:rsidR="00E3091E">
          <w:rPr>
            <w:noProof/>
            <w:webHidden/>
          </w:rPr>
          <w:instrText xml:space="preserve"> PAGEREF _Toc390179115 \h </w:instrText>
        </w:r>
        <w:r w:rsidR="00E3091E">
          <w:rPr>
            <w:noProof/>
            <w:webHidden/>
          </w:rPr>
        </w:r>
        <w:r w:rsidR="00E3091E">
          <w:rPr>
            <w:noProof/>
            <w:webHidden/>
          </w:rPr>
          <w:fldChar w:fldCharType="separate"/>
        </w:r>
        <w:r w:rsidR="00E3091E">
          <w:rPr>
            <w:noProof/>
            <w:webHidden/>
          </w:rPr>
          <w:t>4</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16" w:history="1">
        <w:r w:rsidR="00E3091E" w:rsidRPr="00C729D5">
          <w:rPr>
            <w:rStyle w:val="Hyperlink"/>
            <w:b/>
            <w:noProof/>
          </w:rPr>
          <w:t>THE OFFERING</w:t>
        </w:r>
        <w:r w:rsidR="00E3091E">
          <w:rPr>
            <w:noProof/>
            <w:webHidden/>
          </w:rPr>
          <w:tab/>
        </w:r>
        <w:r w:rsidR="00E3091E">
          <w:rPr>
            <w:noProof/>
            <w:webHidden/>
          </w:rPr>
          <w:fldChar w:fldCharType="begin"/>
        </w:r>
        <w:r w:rsidR="00E3091E">
          <w:rPr>
            <w:noProof/>
            <w:webHidden/>
          </w:rPr>
          <w:instrText xml:space="preserve"> PAGEREF _Toc390179116 \h </w:instrText>
        </w:r>
        <w:r w:rsidR="00E3091E">
          <w:rPr>
            <w:noProof/>
            <w:webHidden/>
          </w:rPr>
        </w:r>
        <w:r w:rsidR="00E3091E">
          <w:rPr>
            <w:noProof/>
            <w:webHidden/>
          </w:rPr>
          <w:fldChar w:fldCharType="separate"/>
        </w:r>
        <w:r w:rsidR="00E3091E">
          <w:rPr>
            <w:noProof/>
            <w:webHidden/>
          </w:rPr>
          <w:t>4</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17" w:history="1">
        <w:r w:rsidR="00E3091E" w:rsidRPr="00C729D5">
          <w:rPr>
            <w:rStyle w:val="Hyperlink"/>
            <w:b/>
            <w:noProof/>
          </w:rPr>
          <w:t>RISK FACTORS</w:t>
        </w:r>
        <w:r w:rsidR="00E3091E">
          <w:rPr>
            <w:noProof/>
            <w:webHidden/>
          </w:rPr>
          <w:tab/>
        </w:r>
        <w:r w:rsidR="00E3091E">
          <w:rPr>
            <w:noProof/>
            <w:webHidden/>
          </w:rPr>
          <w:fldChar w:fldCharType="begin"/>
        </w:r>
        <w:r w:rsidR="00E3091E">
          <w:rPr>
            <w:noProof/>
            <w:webHidden/>
          </w:rPr>
          <w:instrText xml:space="preserve"> PAGEREF _Toc390179117 \h </w:instrText>
        </w:r>
        <w:r w:rsidR="00E3091E">
          <w:rPr>
            <w:noProof/>
            <w:webHidden/>
          </w:rPr>
        </w:r>
        <w:r w:rsidR="00E3091E">
          <w:rPr>
            <w:noProof/>
            <w:webHidden/>
          </w:rPr>
          <w:fldChar w:fldCharType="separate"/>
        </w:r>
        <w:r w:rsidR="00E3091E">
          <w:rPr>
            <w:noProof/>
            <w:webHidden/>
          </w:rPr>
          <w:t>5</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18" w:history="1">
        <w:r w:rsidR="00E3091E" w:rsidRPr="00C729D5">
          <w:rPr>
            <w:rStyle w:val="Hyperlink"/>
            <w:b/>
            <w:noProof/>
          </w:rPr>
          <w:t>BUSINESS PLAN</w:t>
        </w:r>
        <w:r w:rsidR="00E3091E">
          <w:rPr>
            <w:noProof/>
            <w:webHidden/>
          </w:rPr>
          <w:tab/>
        </w:r>
        <w:r w:rsidR="00E3091E">
          <w:rPr>
            <w:noProof/>
            <w:webHidden/>
          </w:rPr>
          <w:fldChar w:fldCharType="begin"/>
        </w:r>
        <w:r w:rsidR="00E3091E">
          <w:rPr>
            <w:noProof/>
            <w:webHidden/>
          </w:rPr>
          <w:instrText xml:space="preserve"> PAGEREF _Toc390179118 \h </w:instrText>
        </w:r>
        <w:r w:rsidR="00E3091E">
          <w:rPr>
            <w:noProof/>
            <w:webHidden/>
          </w:rPr>
        </w:r>
        <w:r w:rsidR="00E3091E">
          <w:rPr>
            <w:noProof/>
            <w:webHidden/>
          </w:rPr>
          <w:fldChar w:fldCharType="separate"/>
        </w:r>
        <w:r w:rsidR="00E3091E">
          <w:rPr>
            <w:noProof/>
            <w:webHidden/>
          </w:rPr>
          <w:t>5</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19" w:history="1">
        <w:r w:rsidR="00E3091E" w:rsidRPr="00C729D5">
          <w:rPr>
            <w:rStyle w:val="Hyperlink"/>
            <w:b/>
            <w:noProof/>
          </w:rPr>
          <w:t>COMPANY FINANCIAL STATEMENTS</w:t>
        </w:r>
        <w:r w:rsidR="00E3091E">
          <w:rPr>
            <w:noProof/>
            <w:webHidden/>
          </w:rPr>
          <w:tab/>
        </w:r>
        <w:r w:rsidR="00E3091E">
          <w:rPr>
            <w:noProof/>
            <w:webHidden/>
          </w:rPr>
          <w:fldChar w:fldCharType="begin"/>
        </w:r>
        <w:r w:rsidR="00E3091E">
          <w:rPr>
            <w:noProof/>
            <w:webHidden/>
          </w:rPr>
          <w:instrText xml:space="preserve"> PAGEREF _Toc390179119 \h </w:instrText>
        </w:r>
        <w:r w:rsidR="00E3091E">
          <w:rPr>
            <w:noProof/>
            <w:webHidden/>
          </w:rPr>
        </w:r>
        <w:r w:rsidR="00E3091E">
          <w:rPr>
            <w:noProof/>
            <w:webHidden/>
          </w:rPr>
          <w:fldChar w:fldCharType="separate"/>
        </w:r>
        <w:r w:rsidR="00E3091E">
          <w:rPr>
            <w:noProof/>
            <w:webHidden/>
          </w:rPr>
          <w:t>5</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20" w:history="1">
        <w:r w:rsidR="00E3091E" w:rsidRPr="00C729D5">
          <w:rPr>
            <w:rStyle w:val="Hyperlink"/>
            <w:b/>
            <w:noProof/>
          </w:rPr>
          <w:t>CAPITALIZATION</w:t>
        </w:r>
        <w:r w:rsidR="00E3091E">
          <w:rPr>
            <w:noProof/>
            <w:webHidden/>
          </w:rPr>
          <w:tab/>
        </w:r>
        <w:r w:rsidR="00E3091E">
          <w:rPr>
            <w:noProof/>
            <w:webHidden/>
          </w:rPr>
          <w:fldChar w:fldCharType="begin"/>
        </w:r>
        <w:r w:rsidR="00E3091E">
          <w:rPr>
            <w:noProof/>
            <w:webHidden/>
          </w:rPr>
          <w:instrText xml:space="preserve"> PAGEREF _Toc390179120 \h </w:instrText>
        </w:r>
        <w:r w:rsidR="00E3091E">
          <w:rPr>
            <w:noProof/>
            <w:webHidden/>
          </w:rPr>
        </w:r>
        <w:r w:rsidR="00E3091E">
          <w:rPr>
            <w:noProof/>
            <w:webHidden/>
          </w:rPr>
          <w:fldChar w:fldCharType="separate"/>
        </w:r>
        <w:r w:rsidR="00E3091E">
          <w:rPr>
            <w:noProof/>
            <w:webHidden/>
          </w:rPr>
          <w:t>5</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21" w:history="1">
        <w:r w:rsidR="00E3091E" w:rsidRPr="00C729D5">
          <w:rPr>
            <w:rStyle w:val="Hyperlink"/>
            <w:b/>
            <w:noProof/>
          </w:rPr>
          <w:t>COMPANY OFFICERS, DIRECTORS, MANAGERS, AND KEY PERSONS</w:t>
        </w:r>
        <w:r w:rsidR="00E3091E">
          <w:rPr>
            <w:noProof/>
            <w:webHidden/>
          </w:rPr>
          <w:tab/>
        </w:r>
        <w:r w:rsidR="00E3091E">
          <w:rPr>
            <w:noProof/>
            <w:webHidden/>
          </w:rPr>
          <w:fldChar w:fldCharType="begin"/>
        </w:r>
        <w:r w:rsidR="00E3091E">
          <w:rPr>
            <w:noProof/>
            <w:webHidden/>
          </w:rPr>
          <w:instrText xml:space="preserve"> PAGEREF _Toc390179121 \h </w:instrText>
        </w:r>
        <w:r w:rsidR="00E3091E">
          <w:rPr>
            <w:noProof/>
            <w:webHidden/>
          </w:rPr>
        </w:r>
        <w:r w:rsidR="00E3091E">
          <w:rPr>
            <w:noProof/>
            <w:webHidden/>
          </w:rPr>
          <w:fldChar w:fldCharType="separate"/>
        </w:r>
        <w:r w:rsidR="00E3091E">
          <w:rPr>
            <w:noProof/>
            <w:webHidden/>
          </w:rPr>
          <w:t>5</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22" w:history="1">
        <w:r w:rsidR="00E3091E" w:rsidRPr="00C729D5">
          <w:rPr>
            <w:rStyle w:val="Hyperlink"/>
            <w:b/>
            <w:noProof/>
          </w:rPr>
          <w:t>MILESTONES</w:t>
        </w:r>
        <w:r w:rsidR="00E3091E">
          <w:rPr>
            <w:noProof/>
            <w:webHidden/>
          </w:rPr>
          <w:tab/>
        </w:r>
        <w:r w:rsidR="00E3091E">
          <w:rPr>
            <w:noProof/>
            <w:webHidden/>
          </w:rPr>
          <w:fldChar w:fldCharType="begin"/>
        </w:r>
        <w:r w:rsidR="00E3091E">
          <w:rPr>
            <w:noProof/>
            <w:webHidden/>
          </w:rPr>
          <w:instrText xml:space="preserve"> PAGEREF _Toc390179122 \h </w:instrText>
        </w:r>
        <w:r w:rsidR="00E3091E">
          <w:rPr>
            <w:noProof/>
            <w:webHidden/>
          </w:rPr>
        </w:r>
        <w:r w:rsidR="00E3091E">
          <w:rPr>
            <w:noProof/>
            <w:webHidden/>
          </w:rPr>
          <w:fldChar w:fldCharType="separate"/>
        </w:r>
        <w:r w:rsidR="00E3091E">
          <w:rPr>
            <w:noProof/>
            <w:webHidden/>
          </w:rPr>
          <w:t>6</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23" w:history="1">
        <w:r w:rsidR="00E3091E" w:rsidRPr="00C729D5">
          <w:rPr>
            <w:rStyle w:val="Hyperlink"/>
            <w:b/>
            <w:noProof/>
          </w:rPr>
          <w:t>USE OF PROCEEDS</w:t>
        </w:r>
        <w:r w:rsidR="00E3091E">
          <w:rPr>
            <w:noProof/>
            <w:webHidden/>
          </w:rPr>
          <w:tab/>
        </w:r>
        <w:r w:rsidR="00E3091E">
          <w:rPr>
            <w:noProof/>
            <w:webHidden/>
          </w:rPr>
          <w:fldChar w:fldCharType="begin"/>
        </w:r>
        <w:r w:rsidR="00E3091E">
          <w:rPr>
            <w:noProof/>
            <w:webHidden/>
          </w:rPr>
          <w:instrText xml:space="preserve"> PAGEREF _Toc390179123 \h </w:instrText>
        </w:r>
        <w:r w:rsidR="00E3091E">
          <w:rPr>
            <w:noProof/>
            <w:webHidden/>
          </w:rPr>
        </w:r>
        <w:r w:rsidR="00E3091E">
          <w:rPr>
            <w:noProof/>
            <w:webHidden/>
          </w:rPr>
          <w:fldChar w:fldCharType="separate"/>
        </w:r>
        <w:r w:rsidR="00E3091E">
          <w:rPr>
            <w:noProof/>
            <w:webHidden/>
          </w:rPr>
          <w:t>7</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24" w:history="1">
        <w:r w:rsidR="00E3091E" w:rsidRPr="00C729D5">
          <w:rPr>
            <w:rStyle w:val="Hyperlink"/>
            <w:noProof/>
          </w:rPr>
          <w:t>Company Salespersons</w:t>
        </w:r>
        <w:r w:rsidR="00E3091E">
          <w:rPr>
            <w:noProof/>
            <w:webHidden/>
          </w:rPr>
          <w:tab/>
        </w:r>
        <w:r w:rsidR="00E3091E">
          <w:rPr>
            <w:noProof/>
            <w:webHidden/>
          </w:rPr>
          <w:fldChar w:fldCharType="begin"/>
        </w:r>
        <w:r w:rsidR="00E3091E">
          <w:rPr>
            <w:noProof/>
            <w:webHidden/>
          </w:rPr>
          <w:instrText xml:space="preserve"> PAGEREF _Toc390179124 \h </w:instrText>
        </w:r>
        <w:r w:rsidR="00E3091E">
          <w:rPr>
            <w:noProof/>
            <w:webHidden/>
          </w:rPr>
        </w:r>
        <w:r w:rsidR="00E3091E">
          <w:rPr>
            <w:noProof/>
            <w:webHidden/>
          </w:rPr>
          <w:fldChar w:fldCharType="separate"/>
        </w:r>
        <w:r w:rsidR="00E3091E">
          <w:rPr>
            <w:noProof/>
            <w:webHidden/>
          </w:rPr>
          <w:t>10</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25" w:history="1">
        <w:r w:rsidR="00E3091E" w:rsidRPr="00C729D5">
          <w:rPr>
            <w:rStyle w:val="Hyperlink"/>
            <w:noProof/>
          </w:rPr>
          <w:t>Other Salespersons and Finders</w:t>
        </w:r>
        <w:r w:rsidR="00E3091E">
          <w:rPr>
            <w:noProof/>
            <w:webHidden/>
          </w:rPr>
          <w:tab/>
        </w:r>
        <w:r w:rsidR="00E3091E">
          <w:rPr>
            <w:noProof/>
            <w:webHidden/>
          </w:rPr>
          <w:fldChar w:fldCharType="begin"/>
        </w:r>
        <w:r w:rsidR="00E3091E">
          <w:rPr>
            <w:noProof/>
            <w:webHidden/>
          </w:rPr>
          <w:instrText xml:space="preserve"> PAGEREF _Toc390179125 \h </w:instrText>
        </w:r>
        <w:r w:rsidR="00E3091E">
          <w:rPr>
            <w:noProof/>
            <w:webHidden/>
          </w:rPr>
        </w:r>
        <w:r w:rsidR="00E3091E">
          <w:rPr>
            <w:noProof/>
            <w:webHidden/>
          </w:rPr>
          <w:fldChar w:fldCharType="separate"/>
        </w:r>
        <w:r w:rsidR="00E3091E">
          <w:rPr>
            <w:noProof/>
            <w:webHidden/>
          </w:rPr>
          <w:t>10</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26" w:history="1">
        <w:r w:rsidR="00E3091E" w:rsidRPr="00C729D5">
          <w:rPr>
            <w:rStyle w:val="Hyperlink"/>
            <w:noProof/>
          </w:rPr>
          <w:t>Purchaser Limitations</w:t>
        </w:r>
        <w:r w:rsidR="00E3091E">
          <w:rPr>
            <w:noProof/>
            <w:webHidden/>
          </w:rPr>
          <w:tab/>
        </w:r>
        <w:r w:rsidR="00E3091E">
          <w:rPr>
            <w:noProof/>
            <w:webHidden/>
          </w:rPr>
          <w:fldChar w:fldCharType="begin"/>
        </w:r>
        <w:r w:rsidR="00E3091E">
          <w:rPr>
            <w:noProof/>
            <w:webHidden/>
          </w:rPr>
          <w:instrText xml:space="preserve"> PAGEREF _Toc390179126 \h </w:instrText>
        </w:r>
        <w:r w:rsidR="00E3091E">
          <w:rPr>
            <w:noProof/>
            <w:webHidden/>
          </w:rPr>
        </w:r>
        <w:r w:rsidR="00E3091E">
          <w:rPr>
            <w:noProof/>
            <w:webHidden/>
          </w:rPr>
          <w:fldChar w:fldCharType="separate"/>
        </w:r>
        <w:r w:rsidR="00E3091E">
          <w:rPr>
            <w:noProof/>
            <w:webHidden/>
          </w:rPr>
          <w:t>11</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27" w:history="1">
        <w:r w:rsidR="00E3091E" w:rsidRPr="00C729D5">
          <w:rPr>
            <w:rStyle w:val="Hyperlink"/>
            <w:noProof/>
          </w:rPr>
          <w:t>Impound of Offering Proceeds</w:t>
        </w:r>
        <w:r w:rsidR="00E3091E">
          <w:rPr>
            <w:noProof/>
            <w:webHidden/>
          </w:rPr>
          <w:tab/>
        </w:r>
        <w:r w:rsidR="00E3091E">
          <w:rPr>
            <w:noProof/>
            <w:webHidden/>
          </w:rPr>
          <w:fldChar w:fldCharType="begin"/>
        </w:r>
        <w:r w:rsidR="00E3091E">
          <w:rPr>
            <w:noProof/>
            <w:webHidden/>
          </w:rPr>
          <w:instrText xml:space="preserve"> PAGEREF _Toc390179127 \h </w:instrText>
        </w:r>
        <w:r w:rsidR="00E3091E">
          <w:rPr>
            <w:noProof/>
            <w:webHidden/>
          </w:rPr>
        </w:r>
        <w:r w:rsidR="00E3091E">
          <w:rPr>
            <w:noProof/>
            <w:webHidden/>
          </w:rPr>
          <w:fldChar w:fldCharType="separate"/>
        </w:r>
        <w:r w:rsidR="00E3091E">
          <w:rPr>
            <w:noProof/>
            <w:webHidden/>
          </w:rPr>
          <w:t>11</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28" w:history="1">
        <w:r w:rsidR="00E3091E" w:rsidRPr="00C729D5">
          <w:rPr>
            <w:rStyle w:val="Hyperlink"/>
            <w:noProof/>
          </w:rPr>
          <w:t>ARRANGEMENTS WITH OFFICERS, DIRECTORS, MANAGERS, AND KEY PERSONS</w:t>
        </w:r>
        <w:r w:rsidR="00E3091E">
          <w:rPr>
            <w:noProof/>
            <w:webHidden/>
          </w:rPr>
          <w:tab/>
        </w:r>
        <w:r w:rsidR="00E3091E">
          <w:rPr>
            <w:noProof/>
            <w:webHidden/>
          </w:rPr>
          <w:fldChar w:fldCharType="begin"/>
        </w:r>
        <w:r w:rsidR="00E3091E">
          <w:rPr>
            <w:noProof/>
            <w:webHidden/>
          </w:rPr>
          <w:instrText xml:space="preserve"> PAGEREF _Toc390179128 \h </w:instrText>
        </w:r>
        <w:r w:rsidR="00E3091E">
          <w:rPr>
            <w:noProof/>
            <w:webHidden/>
          </w:rPr>
        </w:r>
        <w:r w:rsidR="00E3091E">
          <w:rPr>
            <w:noProof/>
            <w:webHidden/>
          </w:rPr>
          <w:fldChar w:fldCharType="separate"/>
        </w:r>
        <w:r w:rsidR="00E3091E">
          <w:rPr>
            <w:noProof/>
            <w:webHidden/>
          </w:rPr>
          <w:t>12</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29" w:history="1">
        <w:r w:rsidR="00E3091E" w:rsidRPr="00C729D5">
          <w:rPr>
            <w:rStyle w:val="Hyperlink"/>
            <w:noProof/>
          </w:rPr>
          <w:t>Compensation</w:t>
        </w:r>
        <w:r w:rsidR="00E3091E">
          <w:rPr>
            <w:noProof/>
            <w:webHidden/>
          </w:rPr>
          <w:tab/>
        </w:r>
        <w:r w:rsidR="00E3091E">
          <w:rPr>
            <w:noProof/>
            <w:webHidden/>
          </w:rPr>
          <w:fldChar w:fldCharType="begin"/>
        </w:r>
        <w:r w:rsidR="00E3091E">
          <w:rPr>
            <w:noProof/>
            <w:webHidden/>
          </w:rPr>
          <w:instrText xml:space="preserve"> PAGEREF _Toc390179129 \h </w:instrText>
        </w:r>
        <w:r w:rsidR="00E3091E">
          <w:rPr>
            <w:noProof/>
            <w:webHidden/>
          </w:rPr>
        </w:r>
        <w:r w:rsidR="00E3091E">
          <w:rPr>
            <w:noProof/>
            <w:webHidden/>
          </w:rPr>
          <w:fldChar w:fldCharType="separate"/>
        </w:r>
        <w:r w:rsidR="00E3091E">
          <w:rPr>
            <w:noProof/>
            <w:webHidden/>
          </w:rPr>
          <w:t>13</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30" w:history="1">
        <w:r w:rsidR="00E3091E" w:rsidRPr="00C729D5">
          <w:rPr>
            <w:rStyle w:val="Hyperlink"/>
            <w:b/>
            <w:noProof/>
          </w:rPr>
          <w:t>CERTAIN LEGAL PROCEEDINGS</w:t>
        </w:r>
        <w:r w:rsidR="00E3091E">
          <w:rPr>
            <w:noProof/>
            <w:webHidden/>
          </w:rPr>
          <w:tab/>
        </w:r>
        <w:r w:rsidR="00E3091E">
          <w:rPr>
            <w:noProof/>
            <w:webHidden/>
          </w:rPr>
          <w:fldChar w:fldCharType="begin"/>
        </w:r>
        <w:r w:rsidR="00E3091E">
          <w:rPr>
            <w:noProof/>
            <w:webHidden/>
          </w:rPr>
          <w:instrText xml:space="preserve"> PAGEREF _Toc390179130 \h </w:instrText>
        </w:r>
        <w:r w:rsidR="00E3091E">
          <w:rPr>
            <w:noProof/>
            <w:webHidden/>
          </w:rPr>
        </w:r>
        <w:r w:rsidR="00E3091E">
          <w:rPr>
            <w:noProof/>
            <w:webHidden/>
          </w:rPr>
          <w:fldChar w:fldCharType="separate"/>
        </w:r>
        <w:r w:rsidR="00E3091E">
          <w:rPr>
            <w:noProof/>
            <w:webHidden/>
          </w:rPr>
          <w:t>14</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31" w:history="1">
        <w:r w:rsidR="00E3091E" w:rsidRPr="00C729D5">
          <w:rPr>
            <w:rStyle w:val="Hyperlink"/>
            <w:noProof/>
          </w:rPr>
          <w:t>Insolvency</w:t>
        </w:r>
        <w:r w:rsidR="00E3091E">
          <w:rPr>
            <w:noProof/>
            <w:webHidden/>
          </w:rPr>
          <w:tab/>
        </w:r>
        <w:r w:rsidR="00E3091E">
          <w:rPr>
            <w:noProof/>
            <w:webHidden/>
          </w:rPr>
          <w:fldChar w:fldCharType="begin"/>
        </w:r>
        <w:r w:rsidR="00E3091E">
          <w:rPr>
            <w:noProof/>
            <w:webHidden/>
          </w:rPr>
          <w:instrText xml:space="preserve"> PAGEREF _Toc390179131 \h </w:instrText>
        </w:r>
        <w:r w:rsidR="00E3091E">
          <w:rPr>
            <w:noProof/>
            <w:webHidden/>
          </w:rPr>
        </w:r>
        <w:r w:rsidR="00E3091E">
          <w:rPr>
            <w:noProof/>
            <w:webHidden/>
          </w:rPr>
          <w:fldChar w:fldCharType="separate"/>
        </w:r>
        <w:r w:rsidR="00E3091E">
          <w:rPr>
            <w:noProof/>
            <w:webHidden/>
          </w:rPr>
          <w:t>14</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32" w:history="1">
        <w:r w:rsidR="00E3091E" w:rsidRPr="00C729D5">
          <w:rPr>
            <w:rStyle w:val="Hyperlink"/>
            <w:noProof/>
          </w:rPr>
          <w:t>Criminal Proceedings</w:t>
        </w:r>
        <w:r w:rsidR="00E3091E">
          <w:rPr>
            <w:noProof/>
            <w:webHidden/>
          </w:rPr>
          <w:tab/>
        </w:r>
        <w:r w:rsidR="00E3091E">
          <w:rPr>
            <w:noProof/>
            <w:webHidden/>
          </w:rPr>
          <w:fldChar w:fldCharType="begin"/>
        </w:r>
        <w:r w:rsidR="00E3091E">
          <w:rPr>
            <w:noProof/>
            <w:webHidden/>
          </w:rPr>
          <w:instrText xml:space="preserve"> PAGEREF _Toc390179132 \h </w:instrText>
        </w:r>
        <w:r w:rsidR="00E3091E">
          <w:rPr>
            <w:noProof/>
            <w:webHidden/>
          </w:rPr>
        </w:r>
        <w:r w:rsidR="00E3091E">
          <w:rPr>
            <w:noProof/>
            <w:webHidden/>
          </w:rPr>
          <w:fldChar w:fldCharType="separate"/>
        </w:r>
        <w:r w:rsidR="00E3091E">
          <w:rPr>
            <w:noProof/>
            <w:webHidden/>
          </w:rPr>
          <w:t>14</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33" w:history="1">
        <w:r w:rsidR="00E3091E" w:rsidRPr="00C729D5">
          <w:rPr>
            <w:rStyle w:val="Hyperlink"/>
            <w:noProof/>
          </w:rPr>
          <w:t>Civil Proceedings</w:t>
        </w:r>
        <w:r w:rsidR="00E3091E">
          <w:rPr>
            <w:noProof/>
            <w:webHidden/>
          </w:rPr>
          <w:tab/>
        </w:r>
        <w:r w:rsidR="00E3091E">
          <w:rPr>
            <w:noProof/>
            <w:webHidden/>
          </w:rPr>
          <w:fldChar w:fldCharType="begin"/>
        </w:r>
        <w:r w:rsidR="00E3091E">
          <w:rPr>
            <w:noProof/>
            <w:webHidden/>
          </w:rPr>
          <w:instrText xml:space="preserve"> PAGEREF _Toc390179133 \h </w:instrText>
        </w:r>
        <w:r w:rsidR="00E3091E">
          <w:rPr>
            <w:noProof/>
            <w:webHidden/>
          </w:rPr>
        </w:r>
        <w:r w:rsidR="00E3091E">
          <w:rPr>
            <w:noProof/>
            <w:webHidden/>
          </w:rPr>
          <w:fldChar w:fldCharType="separate"/>
        </w:r>
        <w:r w:rsidR="00E3091E">
          <w:rPr>
            <w:noProof/>
            <w:webHidden/>
          </w:rPr>
          <w:t>15</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34" w:history="1">
        <w:r w:rsidR="00E3091E" w:rsidRPr="00C729D5">
          <w:rPr>
            <w:rStyle w:val="Hyperlink"/>
            <w:noProof/>
          </w:rPr>
          <w:t>Administrative Proceedings</w:t>
        </w:r>
        <w:r w:rsidR="00E3091E">
          <w:rPr>
            <w:noProof/>
            <w:webHidden/>
          </w:rPr>
          <w:tab/>
        </w:r>
        <w:r w:rsidR="00E3091E">
          <w:rPr>
            <w:noProof/>
            <w:webHidden/>
          </w:rPr>
          <w:fldChar w:fldCharType="begin"/>
        </w:r>
        <w:r w:rsidR="00E3091E">
          <w:rPr>
            <w:noProof/>
            <w:webHidden/>
          </w:rPr>
          <w:instrText xml:space="preserve"> PAGEREF _Toc390179134 \h </w:instrText>
        </w:r>
        <w:r w:rsidR="00E3091E">
          <w:rPr>
            <w:noProof/>
            <w:webHidden/>
          </w:rPr>
        </w:r>
        <w:r w:rsidR="00E3091E">
          <w:rPr>
            <w:noProof/>
            <w:webHidden/>
          </w:rPr>
          <w:fldChar w:fldCharType="separate"/>
        </w:r>
        <w:r w:rsidR="00E3091E">
          <w:rPr>
            <w:noProof/>
            <w:webHidden/>
          </w:rPr>
          <w:t>16</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35" w:history="1">
        <w:r w:rsidR="00E3091E" w:rsidRPr="00C729D5">
          <w:rPr>
            <w:rStyle w:val="Hyperlink"/>
            <w:noProof/>
          </w:rPr>
          <w:t>Self-Regulatory Proceedings</w:t>
        </w:r>
        <w:r w:rsidR="00E3091E">
          <w:rPr>
            <w:noProof/>
            <w:webHidden/>
          </w:rPr>
          <w:tab/>
        </w:r>
        <w:r w:rsidR="00E3091E">
          <w:rPr>
            <w:noProof/>
            <w:webHidden/>
          </w:rPr>
          <w:fldChar w:fldCharType="begin"/>
        </w:r>
        <w:r w:rsidR="00E3091E">
          <w:rPr>
            <w:noProof/>
            <w:webHidden/>
          </w:rPr>
          <w:instrText xml:space="preserve"> PAGEREF _Toc390179135 \h </w:instrText>
        </w:r>
        <w:r w:rsidR="00E3091E">
          <w:rPr>
            <w:noProof/>
            <w:webHidden/>
          </w:rPr>
        </w:r>
        <w:r w:rsidR="00E3091E">
          <w:rPr>
            <w:noProof/>
            <w:webHidden/>
          </w:rPr>
          <w:fldChar w:fldCharType="separate"/>
        </w:r>
        <w:r w:rsidR="00E3091E">
          <w:rPr>
            <w:noProof/>
            <w:webHidden/>
          </w:rPr>
          <w:t>16</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36" w:history="1">
        <w:r w:rsidR="00E3091E" w:rsidRPr="00C729D5">
          <w:rPr>
            <w:rStyle w:val="Hyperlink"/>
            <w:b/>
            <w:noProof/>
          </w:rPr>
          <w:t>MANAGEMENT RELATIONSHIPS AND TRANSACTIONS</w:t>
        </w:r>
        <w:r w:rsidR="00E3091E">
          <w:rPr>
            <w:noProof/>
            <w:webHidden/>
          </w:rPr>
          <w:tab/>
        </w:r>
        <w:r w:rsidR="00E3091E">
          <w:rPr>
            <w:noProof/>
            <w:webHidden/>
          </w:rPr>
          <w:fldChar w:fldCharType="begin"/>
        </w:r>
        <w:r w:rsidR="00E3091E">
          <w:rPr>
            <w:noProof/>
            <w:webHidden/>
          </w:rPr>
          <w:instrText xml:space="preserve"> PAGEREF _Toc390179136 \h </w:instrText>
        </w:r>
        <w:r w:rsidR="00E3091E">
          <w:rPr>
            <w:noProof/>
            <w:webHidden/>
          </w:rPr>
        </w:r>
        <w:r w:rsidR="00E3091E">
          <w:rPr>
            <w:noProof/>
            <w:webHidden/>
          </w:rPr>
          <w:fldChar w:fldCharType="separate"/>
        </w:r>
        <w:r w:rsidR="00E3091E">
          <w:rPr>
            <w:noProof/>
            <w:webHidden/>
          </w:rPr>
          <w:t>17</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37" w:history="1">
        <w:r w:rsidR="00E3091E" w:rsidRPr="00C729D5">
          <w:rPr>
            <w:rStyle w:val="Hyperlink"/>
            <w:noProof/>
          </w:rPr>
          <w:t>Family Relationships</w:t>
        </w:r>
        <w:r w:rsidR="00E3091E">
          <w:rPr>
            <w:noProof/>
            <w:webHidden/>
          </w:rPr>
          <w:tab/>
        </w:r>
        <w:r w:rsidR="00E3091E">
          <w:rPr>
            <w:noProof/>
            <w:webHidden/>
          </w:rPr>
          <w:fldChar w:fldCharType="begin"/>
        </w:r>
        <w:r w:rsidR="00E3091E">
          <w:rPr>
            <w:noProof/>
            <w:webHidden/>
          </w:rPr>
          <w:instrText xml:space="preserve"> PAGEREF _Toc390179137 \h </w:instrText>
        </w:r>
        <w:r w:rsidR="00E3091E">
          <w:rPr>
            <w:noProof/>
            <w:webHidden/>
          </w:rPr>
        </w:r>
        <w:r w:rsidR="00E3091E">
          <w:rPr>
            <w:noProof/>
            <w:webHidden/>
          </w:rPr>
          <w:fldChar w:fldCharType="separate"/>
        </w:r>
        <w:r w:rsidR="00E3091E">
          <w:rPr>
            <w:noProof/>
            <w:webHidden/>
          </w:rPr>
          <w:t>17</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38" w:history="1">
        <w:r w:rsidR="00E3091E" w:rsidRPr="00C729D5">
          <w:rPr>
            <w:rStyle w:val="Hyperlink"/>
            <w:noProof/>
          </w:rPr>
          <w:t>Management Transactions</w:t>
        </w:r>
        <w:r w:rsidR="00E3091E">
          <w:rPr>
            <w:noProof/>
            <w:webHidden/>
          </w:rPr>
          <w:tab/>
        </w:r>
        <w:r w:rsidR="00E3091E">
          <w:rPr>
            <w:noProof/>
            <w:webHidden/>
          </w:rPr>
          <w:fldChar w:fldCharType="begin"/>
        </w:r>
        <w:r w:rsidR="00E3091E">
          <w:rPr>
            <w:noProof/>
            <w:webHidden/>
          </w:rPr>
          <w:instrText xml:space="preserve"> PAGEREF _Toc390179138 \h </w:instrText>
        </w:r>
        <w:r w:rsidR="00E3091E">
          <w:rPr>
            <w:noProof/>
            <w:webHidden/>
          </w:rPr>
        </w:r>
        <w:r w:rsidR="00E3091E">
          <w:rPr>
            <w:noProof/>
            <w:webHidden/>
          </w:rPr>
          <w:fldChar w:fldCharType="separate"/>
        </w:r>
        <w:r w:rsidR="00E3091E">
          <w:rPr>
            <w:noProof/>
            <w:webHidden/>
          </w:rPr>
          <w:t>17</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39" w:history="1">
        <w:r w:rsidR="00E3091E" w:rsidRPr="00C729D5">
          <w:rPr>
            <w:rStyle w:val="Hyperlink"/>
            <w:b/>
            <w:noProof/>
          </w:rPr>
          <w:t>LITIGATION</w:t>
        </w:r>
        <w:r w:rsidR="00E3091E">
          <w:rPr>
            <w:noProof/>
            <w:webHidden/>
          </w:rPr>
          <w:tab/>
        </w:r>
        <w:r w:rsidR="00E3091E">
          <w:rPr>
            <w:noProof/>
            <w:webHidden/>
          </w:rPr>
          <w:fldChar w:fldCharType="begin"/>
        </w:r>
        <w:r w:rsidR="00E3091E">
          <w:rPr>
            <w:noProof/>
            <w:webHidden/>
          </w:rPr>
          <w:instrText xml:space="preserve"> PAGEREF _Toc390179139 \h </w:instrText>
        </w:r>
        <w:r w:rsidR="00E3091E">
          <w:rPr>
            <w:noProof/>
            <w:webHidden/>
          </w:rPr>
        </w:r>
        <w:r w:rsidR="00E3091E">
          <w:rPr>
            <w:noProof/>
            <w:webHidden/>
          </w:rPr>
          <w:fldChar w:fldCharType="separate"/>
        </w:r>
        <w:r w:rsidR="00E3091E">
          <w:rPr>
            <w:noProof/>
            <w:webHidden/>
          </w:rPr>
          <w:t>19</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40" w:history="1">
        <w:r w:rsidR="00E3091E" w:rsidRPr="00C729D5">
          <w:rPr>
            <w:rStyle w:val="Hyperlink"/>
            <w:b/>
            <w:noProof/>
          </w:rPr>
          <w:t>TAX ASPECTS</w:t>
        </w:r>
        <w:r w:rsidR="00E3091E">
          <w:rPr>
            <w:noProof/>
            <w:webHidden/>
          </w:rPr>
          <w:tab/>
        </w:r>
        <w:r w:rsidR="00E3091E">
          <w:rPr>
            <w:noProof/>
            <w:webHidden/>
          </w:rPr>
          <w:fldChar w:fldCharType="begin"/>
        </w:r>
        <w:r w:rsidR="00E3091E">
          <w:rPr>
            <w:noProof/>
            <w:webHidden/>
          </w:rPr>
          <w:instrText xml:space="preserve"> PAGEREF _Toc390179140 \h </w:instrText>
        </w:r>
        <w:r w:rsidR="00E3091E">
          <w:rPr>
            <w:noProof/>
            <w:webHidden/>
          </w:rPr>
        </w:r>
        <w:r w:rsidR="00E3091E">
          <w:rPr>
            <w:noProof/>
            <w:webHidden/>
          </w:rPr>
          <w:fldChar w:fldCharType="separate"/>
        </w:r>
        <w:r w:rsidR="00E3091E">
          <w:rPr>
            <w:noProof/>
            <w:webHidden/>
          </w:rPr>
          <w:t>20</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41" w:history="1">
        <w:r w:rsidR="00E3091E" w:rsidRPr="00C729D5">
          <w:rPr>
            <w:rStyle w:val="Hyperlink"/>
            <w:b/>
            <w:noProof/>
          </w:rPr>
          <w:t>OTHER MATERIAL FACTORS</w:t>
        </w:r>
        <w:r w:rsidR="00E3091E">
          <w:rPr>
            <w:noProof/>
            <w:webHidden/>
          </w:rPr>
          <w:tab/>
        </w:r>
        <w:r w:rsidR="00E3091E">
          <w:rPr>
            <w:noProof/>
            <w:webHidden/>
          </w:rPr>
          <w:fldChar w:fldCharType="begin"/>
        </w:r>
        <w:r w:rsidR="00E3091E">
          <w:rPr>
            <w:noProof/>
            <w:webHidden/>
          </w:rPr>
          <w:instrText xml:space="preserve"> PAGEREF _Toc390179141 \h </w:instrText>
        </w:r>
        <w:r w:rsidR="00E3091E">
          <w:rPr>
            <w:noProof/>
            <w:webHidden/>
          </w:rPr>
        </w:r>
        <w:r w:rsidR="00E3091E">
          <w:rPr>
            <w:noProof/>
            <w:webHidden/>
          </w:rPr>
          <w:fldChar w:fldCharType="separate"/>
        </w:r>
        <w:r w:rsidR="00E3091E">
          <w:rPr>
            <w:noProof/>
            <w:webHidden/>
          </w:rPr>
          <w:t>20</w:t>
        </w:r>
        <w:r w:rsidR="00E3091E">
          <w:rPr>
            <w:noProof/>
            <w:webHidden/>
          </w:rPr>
          <w:fldChar w:fldCharType="end"/>
        </w:r>
      </w:hyperlink>
    </w:p>
    <w:p w:rsidR="00E3091E" w:rsidRDefault="00EF7C04">
      <w:pPr>
        <w:pStyle w:val="TOC1"/>
        <w:tabs>
          <w:tab w:val="right" w:leader="dot" w:pos="9350"/>
        </w:tabs>
        <w:rPr>
          <w:rFonts w:asciiTheme="minorHAnsi" w:eastAsiaTheme="minorEastAsia" w:hAnsiTheme="minorHAnsi" w:cstheme="minorBidi"/>
          <w:noProof/>
          <w:sz w:val="22"/>
          <w:szCs w:val="22"/>
        </w:rPr>
      </w:pPr>
      <w:hyperlink w:anchor="_Toc390179142" w:history="1">
        <w:r w:rsidR="00E3091E" w:rsidRPr="00C729D5">
          <w:rPr>
            <w:rStyle w:val="Hyperlink"/>
            <w:b/>
            <w:noProof/>
          </w:rPr>
          <w:t>ADDITIONAL INFORMATION</w:t>
        </w:r>
        <w:r w:rsidR="00E3091E">
          <w:rPr>
            <w:noProof/>
            <w:webHidden/>
          </w:rPr>
          <w:tab/>
        </w:r>
        <w:r w:rsidR="00E3091E">
          <w:rPr>
            <w:noProof/>
            <w:webHidden/>
          </w:rPr>
          <w:fldChar w:fldCharType="begin"/>
        </w:r>
        <w:r w:rsidR="00E3091E">
          <w:rPr>
            <w:noProof/>
            <w:webHidden/>
          </w:rPr>
          <w:instrText xml:space="preserve"> PAGEREF _Toc390179142 \h </w:instrText>
        </w:r>
        <w:r w:rsidR="00E3091E">
          <w:rPr>
            <w:noProof/>
            <w:webHidden/>
          </w:rPr>
        </w:r>
        <w:r w:rsidR="00E3091E">
          <w:rPr>
            <w:noProof/>
            <w:webHidden/>
          </w:rPr>
          <w:fldChar w:fldCharType="separate"/>
        </w:r>
        <w:r w:rsidR="00E3091E">
          <w:rPr>
            <w:noProof/>
            <w:webHidden/>
          </w:rPr>
          <w:t>20</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43" w:history="1">
        <w:r w:rsidR="00E3091E" w:rsidRPr="00C729D5">
          <w:rPr>
            <w:rStyle w:val="Hyperlink"/>
            <w:noProof/>
          </w:rPr>
          <w:t>Appendix A – Business Plan</w:t>
        </w:r>
        <w:r w:rsidR="00E3091E">
          <w:rPr>
            <w:noProof/>
            <w:webHidden/>
          </w:rPr>
          <w:tab/>
        </w:r>
        <w:r w:rsidR="00E3091E">
          <w:rPr>
            <w:noProof/>
            <w:webHidden/>
          </w:rPr>
          <w:fldChar w:fldCharType="begin"/>
        </w:r>
        <w:r w:rsidR="00E3091E">
          <w:rPr>
            <w:noProof/>
            <w:webHidden/>
          </w:rPr>
          <w:instrText xml:space="preserve"> PAGEREF _Toc390179143 \h </w:instrText>
        </w:r>
        <w:r w:rsidR="00E3091E">
          <w:rPr>
            <w:noProof/>
            <w:webHidden/>
          </w:rPr>
        </w:r>
        <w:r w:rsidR="00E3091E">
          <w:rPr>
            <w:noProof/>
            <w:webHidden/>
          </w:rPr>
          <w:fldChar w:fldCharType="separate"/>
        </w:r>
        <w:r w:rsidR="00E3091E">
          <w:rPr>
            <w:noProof/>
            <w:webHidden/>
          </w:rPr>
          <w:t>23</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44" w:history="1">
        <w:r w:rsidR="00E3091E" w:rsidRPr="00C729D5">
          <w:rPr>
            <w:rStyle w:val="Hyperlink"/>
            <w:noProof/>
          </w:rPr>
          <w:t>Appendix B – Financial Statements</w:t>
        </w:r>
        <w:r w:rsidR="00E3091E">
          <w:rPr>
            <w:noProof/>
            <w:webHidden/>
          </w:rPr>
          <w:tab/>
        </w:r>
        <w:r w:rsidR="00E3091E">
          <w:rPr>
            <w:noProof/>
            <w:webHidden/>
          </w:rPr>
          <w:fldChar w:fldCharType="begin"/>
        </w:r>
        <w:r w:rsidR="00E3091E">
          <w:rPr>
            <w:noProof/>
            <w:webHidden/>
          </w:rPr>
          <w:instrText xml:space="preserve"> PAGEREF _Toc390179144 \h </w:instrText>
        </w:r>
        <w:r w:rsidR="00E3091E">
          <w:rPr>
            <w:noProof/>
            <w:webHidden/>
          </w:rPr>
        </w:r>
        <w:r w:rsidR="00E3091E">
          <w:rPr>
            <w:noProof/>
            <w:webHidden/>
          </w:rPr>
          <w:fldChar w:fldCharType="separate"/>
        </w:r>
        <w:r w:rsidR="00E3091E">
          <w:rPr>
            <w:noProof/>
            <w:webHidden/>
          </w:rPr>
          <w:t>24</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45" w:history="1">
        <w:r w:rsidR="00E3091E" w:rsidRPr="00C729D5">
          <w:rPr>
            <w:rStyle w:val="Hyperlink"/>
            <w:noProof/>
          </w:rPr>
          <w:t>Appendix C – Capitalization Table</w:t>
        </w:r>
        <w:r w:rsidR="00E3091E">
          <w:rPr>
            <w:noProof/>
            <w:webHidden/>
          </w:rPr>
          <w:tab/>
        </w:r>
        <w:r w:rsidR="00E3091E">
          <w:rPr>
            <w:noProof/>
            <w:webHidden/>
          </w:rPr>
          <w:fldChar w:fldCharType="begin"/>
        </w:r>
        <w:r w:rsidR="00E3091E">
          <w:rPr>
            <w:noProof/>
            <w:webHidden/>
          </w:rPr>
          <w:instrText xml:space="preserve"> PAGEREF _Toc390179145 \h </w:instrText>
        </w:r>
        <w:r w:rsidR="00E3091E">
          <w:rPr>
            <w:noProof/>
            <w:webHidden/>
          </w:rPr>
        </w:r>
        <w:r w:rsidR="00E3091E">
          <w:rPr>
            <w:noProof/>
            <w:webHidden/>
          </w:rPr>
          <w:fldChar w:fldCharType="separate"/>
        </w:r>
        <w:r w:rsidR="00E3091E">
          <w:rPr>
            <w:noProof/>
            <w:webHidden/>
          </w:rPr>
          <w:t>25</w:t>
        </w:r>
        <w:r w:rsidR="00E3091E">
          <w:rPr>
            <w:noProof/>
            <w:webHidden/>
          </w:rPr>
          <w:fldChar w:fldCharType="end"/>
        </w:r>
      </w:hyperlink>
    </w:p>
    <w:p w:rsidR="00E3091E" w:rsidRDefault="00EF7C04">
      <w:pPr>
        <w:pStyle w:val="TOC2"/>
        <w:tabs>
          <w:tab w:val="right" w:leader="dot" w:pos="9350"/>
        </w:tabs>
        <w:rPr>
          <w:rFonts w:asciiTheme="minorHAnsi" w:eastAsiaTheme="minorEastAsia" w:hAnsiTheme="minorHAnsi" w:cstheme="minorBidi"/>
          <w:noProof/>
          <w:sz w:val="22"/>
          <w:szCs w:val="22"/>
        </w:rPr>
      </w:pPr>
      <w:hyperlink w:anchor="_Toc390179146" w:history="1">
        <w:r w:rsidR="00E3091E" w:rsidRPr="00C729D5">
          <w:rPr>
            <w:rStyle w:val="Hyperlink"/>
            <w:noProof/>
          </w:rPr>
          <w:t>Appendix D – Biographical Information</w:t>
        </w:r>
        <w:r w:rsidR="00E3091E">
          <w:rPr>
            <w:noProof/>
            <w:webHidden/>
          </w:rPr>
          <w:tab/>
        </w:r>
        <w:r w:rsidR="00E3091E">
          <w:rPr>
            <w:noProof/>
            <w:webHidden/>
          </w:rPr>
          <w:fldChar w:fldCharType="begin"/>
        </w:r>
        <w:r w:rsidR="00E3091E">
          <w:rPr>
            <w:noProof/>
            <w:webHidden/>
          </w:rPr>
          <w:instrText xml:space="preserve"> PAGEREF _Toc390179146 \h </w:instrText>
        </w:r>
        <w:r w:rsidR="00E3091E">
          <w:rPr>
            <w:noProof/>
            <w:webHidden/>
          </w:rPr>
        </w:r>
        <w:r w:rsidR="00E3091E">
          <w:rPr>
            <w:noProof/>
            <w:webHidden/>
          </w:rPr>
          <w:fldChar w:fldCharType="separate"/>
        </w:r>
        <w:r w:rsidR="00E3091E">
          <w:rPr>
            <w:noProof/>
            <w:webHidden/>
          </w:rPr>
          <w:t>26</w:t>
        </w:r>
        <w:r w:rsidR="00E3091E">
          <w:rPr>
            <w:noProof/>
            <w:webHidden/>
          </w:rPr>
          <w:fldChar w:fldCharType="end"/>
        </w:r>
      </w:hyperlink>
    </w:p>
    <w:p w:rsidR="00ED4D73" w:rsidRDefault="00ED4D73" w:rsidP="00ED4D73">
      <w:pPr>
        <w:pStyle w:val="Heading1"/>
      </w:pPr>
      <w:r>
        <w:rPr>
          <w:b/>
          <w:bCs/>
          <w:noProof/>
        </w:rPr>
        <w:fldChar w:fldCharType="end"/>
      </w:r>
    </w:p>
    <w:p w:rsidR="008F0FBF" w:rsidRPr="00044DDA" w:rsidRDefault="00411C5D" w:rsidP="00273A2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Pr>
          <w:szCs w:val="24"/>
        </w:rPr>
        <w:br w:type="page"/>
      </w:r>
    </w:p>
    <w:p w:rsidR="00411C5D" w:rsidRPr="00044DDA" w:rsidRDefault="00411C5D" w:rsidP="00411C5D">
      <w:pPr>
        <w:spacing w:line="240" w:lineRule="exact"/>
        <w:rPr>
          <w:sz w:val="24"/>
          <w:szCs w:val="24"/>
        </w:rPr>
      </w:pPr>
    </w:p>
    <w:p w:rsidR="008F0FBF" w:rsidRPr="007C57FA" w:rsidRDefault="00C10C5B" w:rsidP="004E31A0">
      <w:pPr>
        <w:pStyle w:val="Heading1"/>
        <w:rPr>
          <w:rStyle w:val="Emphasis"/>
          <w:rFonts w:ascii="Times New Roman" w:hAnsi="Times New Roman"/>
          <w:b/>
          <w:i w:val="0"/>
          <w:u w:val="single"/>
        </w:rPr>
      </w:pPr>
      <w:bookmarkStart w:id="1" w:name="_Toc390179112"/>
      <w:r>
        <w:rPr>
          <w:rStyle w:val="Emphasis"/>
          <w:rFonts w:ascii="Times New Roman" w:hAnsi="Times New Roman"/>
          <w:b/>
          <w:i w:val="0"/>
          <w:u w:val="single"/>
        </w:rPr>
        <w:t>E</w:t>
      </w:r>
      <w:r w:rsidR="00696D08" w:rsidRPr="007C57FA">
        <w:rPr>
          <w:rStyle w:val="Emphasis"/>
          <w:rFonts w:ascii="Times New Roman" w:hAnsi="Times New Roman"/>
          <w:b/>
          <w:i w:val="0"/>
          <w:u w:val="single"/>
        </w:rPr>
        <w:t>XECUTIVE</w:t>
      </w:r>
      <w:r w:rsidR="00025E9A" w:rsidRPr="007C57FA">
        <w:rPr>
          <w:rStyle w:val="Emphasis"/>
          <w:rFonts w:ascii="Times New Roman" w:hAnsi="Times New Roman"/>
          <w:b/>
          <w:i w:val="0"/>
          <w:u w:val="single"/>
        </w:rPr>
        <w:t xml:space="preserve"> </w:t>
      </w:r>
      <w:r w:rsidR="00696D08" w:rsidRPr="007C57FA">
        <w:rPr>
          <w:rStyle w:val="Emphasis"/>
          <w:rFonts w:ascii="Times New Roman" w:hAnsi="Times New Roman"/>
          <w:b/>
          <w:i w:val="0"/>
          <w:u w:val="single"/>
        </w:rPr>
        <w:t>SUMMARY</w:t>
      </w:r>
      <w:bookmarkEnd w:id="1"/>
    </w:p>
    <w:p w:rsidR="00E01223" w:rsidRPr="007C57FA" w:rsidRDefault="00E01223" w:rsidP="00273A28">
      <w:pPr>
        <w:rPr>
          <w:b/>
        </w:rPr>
      </w:pPr>
    </w:p>
    <w:p w:rsidR="008F0FBF" w:rsidRPr="00025E9A" w:rsidRDefault="008F0FBF" w:rsidP="00025E9A">
      <w:pPr>
        <w:pStyle w:val="Heading2"/>
        <w:rPr>
          <w:rFonts w:ascii="Times New Roman" w:hAnsi="Times New Roman"/>
          <w:szCs w:val="24"/>
          <w:u w:val="single"/>
        </w:rPr>
      </w:pPr>
      <w:bookmarkStart w:id="2" w:name="_Toc390179113"/>
      <w:r w:rsidRPr="00025E9A">
        <w:rPr>
          <w:rFonts w:ascii="Times New Roman" w:hAnsi="Times New Roman"/>
          <w:szCs w:val="24"/>
          <w:u w:val="single"/>
        </w:rPr>
        <w:t xml:space="preserve">The </w:t>
      </w:r>
      <w:r w:rsidR="005C361F" w:rsidRPr="00025E9A">
        <w:rPr>
          <w:rFonts w:ascii="Times New Roman" w:hAnsi="Times New Roman"/>
          <w:szCs w:val="24"/>
          <w:u w:val="single"/>
        </w:rPr>
        <w:t>Business</w:t>
      </w:r>
      <w:bookmarkEnd w:id="2"/>
    </w:p>
    <w:p w:rsidR="008F0FBF" w:rsidRPr="00044DDA" w:rsidRDefault="008F0FBF" w:rsidP="00273A28">
      <w:pPr>
        <w:pStyle w:val="DefaultText"/>
        <w:rPr>
          <w:szCs w:val="24"/>
        </w:rPr>
      </w:pPr>
      <w:r w:rsidRPr="00044DDA">
        <w:rPr>
          <w:szCs w:val="24"/>
        </w:rPr>
        <w:t>Describe the business of the Company</w:t>
      </w:r>
      <w:r w:rsidR="00F90F5C">
        <w:rPr>
          <w:szCs w:val="24"/>
        </w:rPr>
        <w:t xml:space="preserve"> (or, if the Company has not yet commenced operations, describe the Company’s anticipated business plan)</w:t>
      </w:r>
      <w:r w:rsidRPr="00044DDA">
        <w:rPr>
          <w:szCs w:val="24"/>
        </w:rPr>
        <w:t>.</w:t>
      </w:r>
    </w:p>
    <w:p w:rsidR="008F0FBF" w:rsidRPr="00044DDA" w:rsidRDefault="008F0FBF" w:rsidP="00273A28">
      <w:pPr>
        <w:pStyle w:val="DefaultText"/>
        <w:rPr>
          <w:szCs w:val="24"/>
        </w:rPr>
      </w:pPr>
    </w:p>
    <w:p w:rsidR="008F0FBF" w:rsidRPr="00044DDA" w:rsidRDefault="008F0FBF" w:rsidP="00273A28">
      <w:pPr>
        <w:pStyle w:val="DefaultText"/>
        <w:rPr>
          <w:szCs w:val="24"/>
        </w:rPr>
      </w:pPr>
    </w:p>
    <w:p w:rsidR="008F0FBF" w:rsidRDefault="008F0FBF" w:rsidP="00273A28">
      <w:pPr>
        <w:pStyle w:val="DefaultText"/>
        <w:rPr>
          <w:szCs w:val="24"/>
        </w:rPr>
      </w:pPr>
    </w:p>
    <w:p w:rsidR="00155DE0" w:rsidRDefault="00155DE0" w:rsidP="00273A28">
      <w:pPr>
        <w:pStyle w:val="DefaultText"/>
        <w:rPr>
          <w:szCs w:val="24"/>
        </w:rPr>
      </w:pPr>
    </w:p>
    <w:p w:rsidR="00155DE0" w:rsidRDefault="00155DE0" w:rsidP="00273A28">
      <w:pPr>
        <w:pStyle w:val="DefaultText"/>
        <w:rPr>
          <w:szCs w:val="24"/>
        </w:rPr>
      </w:pPr>
    </w:p>
    <w:p w:rsidR="00155DE0" w:rsidRDefault="00155DE0" w:rsidP="00273A28">
      <w:pPr>
        <w:pStyle w:val="DefaultText"/>
        <w:rPr>
          <w:szCs w:val="24"/>
        </w:rPr>
      </w:pPr>
    </w:p>
    <w:p w:rsidR="00155DE0" w:rsidRPr="00044DDA" w:rsidRDefault="00155DE0" w:rsidP="00273A28">
      <w:pPr>
        <w:pStyle w:val="DefaultText"/>
        <w:rPr>
          <w:szCs w:val="24"/>
        </w:rPr>
      </w:pPr>
    </w:p>
    <w:p w:rsidR="008F0FBF" w:rsidRPr="00044DDA" w:rsidRDefault="008F0FBF" w:rsidP="00273A28">
      <w:pPr>
        <w:pStyle w:val="DefaultText"/>
        <w:rPr>
          <w:szCs w:val="24"/>
        </w:rPr>
      </w:pPr>
    </w:p>
    <w:p w:rsidR="008F0FBF" w:rsidRPr="00044DDA" w:rsidRDefault="008F0FBF" w:rsidP="00273A28">
      <w:pPr>
        <w:pStyle w:val="DefaultText"/>
        <w:rPr>
          <w:szCs w:val="24"/>
        </w:rPr>
      </w:pPr>
      <w:r w:rsidRPr="00044DDA">
        <w:rPr>
          <w:szCs w:val="24"/>
        </w:rPr>
        <w:t>Describe how the Company plans to carry out its activities.</w:t>
      </w:r>
    </w:p>
    <w:p w:rsidR="008F0FBF" w:rsidRPr="00044DDA" w:rsidRDefault="008F0FBF" w:rsidP="00273A28">
      <w:pPr>
        <w:pStyle w:val="DefaultText"/>
        <w:rPr>
          <w:szCs w:val="24"/>
        </w:rPr>
      </w:pPr>
    </w:p>
    <w:p w:rsidR="008F0FBF" w:rsidRDefault="008F0FBF" w:rsidP="00273A28">
      <w:pPr>
        <w:pStyle w:val="DefaultText"/>
        <w:rPr>
          <w:szCs w:val="24"/>
        </w:rPr>
      </w:pPr>
    </w:p>
    <w:p w:rsidR="00155DE0" w:rsidRDefault="00155DE0" w:rsidP="00273A28">
      <w:pPr>
        <w:pStyle w:val="DefaultText"/>
        <w:rPr>
          <w:szCs w:val="24"/>
        </w:rPr>
      </w:pPr>
    </w:p>
    <w:p w:rsidR="00155DE0" w:rsidRDefault="00155DE0" w:rsidP="00273A28">
      <w:pPr>
        <w:pStyle w:val="DefaultText"/>
        <w:rPr>
          <w:szCs w:val="24"/>
        </w:rPr>
      </w:pPr>
    </w:p>
    <w:p w:rsidR="00155DE0" w:rsidRDefault="00155DE0" w:rsidP="00273A28">
      <w:pPr>
        <w:pStyle w:val="DefaultText"/>
        <w:rPr>
          <w:szCs w:val="24"/>
        </w:rPr>
      </w:pPr>
    </w:p>
    <w:p w:rsidR="00155DE0" w:rsidRPr="00044DDA" w:rsidRDefault="00155DE0" w:rsidP="00273A28">
      <w:pPr>
        <w:pStyle w:val="DefaultText"/>
        <w:rPr>
          <w:szCs w:val="24"/>
        </w:rPr>
      </w:pPr>
    </w:p>
    <w:p w:rsidR="008F0FBF" w:rsidRPr="00044DDA" w:rsidRDefault="008F0FBF" w:rsidP="00273A28">
      <w:pPr>
        <w:pStyle w:val="DefaultText"/>
        <w:rPr>
          <w:szCs w:val="24"/>
        </w:rPr>
      </w:pPr>
    </w:p>
    <w:p w:rsidR="008F0FBF" w:rsidRPr="00044DDA" w:rsidRDefault="008F0FBF" w:rsidP="00273A28">
      <w:pPr>
        <w:pStyle w:val="DefaultText"/>
        <w:rPr>
          <w:szCs w:val="24"/>
        </w:rPr>
      </w:pPr>
    </w:p>
    <w:p w:rsidR="008F0FBF" w:rsidRPr="00044DDA" w:rsidRDefault="008F0FBF" w:rsidP="00273A28">
      <w:pPr>
        <w:rPr>
          <w:sz w:val="24"/>
          <w:szCs w:val="24"/>
        </w:rPr>
      </w:pPr>
      <w:r w:rsidRPr="00044DDA">
        <w:rPr>
          <w:sz w:val="24"/>
          <w:szCs w:val="24"/>
        </w:rPr>
        <w:t>This Company:</w:t>
      </w:r>
    </w:p>
    <w:p w:rsidR="008F0FBF" w:rsidRPr="00044DDA" w:rsidRDefault="008F0FBF" w:rsidP="00273A28">
      <w:pPr>
        <w:rPr>
          <w:sz w:val="24"/>
          <w:szCs w:val="24"/>
        </w:rPr>
      </w:pPr>
      <w:r w:rsidRPr="00044DDA">
        <w:rPr>
          <w:sz w:val="24"/>
          <w:szCs w:val="24"/>
        </w:rPr>
        <w:tab/>
      </w:r>
      <w:proofErr w:type="gramStart"/>
      <w:r w:rsidRPr="00044DDA">
        <w:rPr>
          <w:sz w:val="24"/>
          <w:szCs w:val="24"/>
        </w:rPr>
        <w:t>[ ]</w:t>
      </w:r>
      <w:proofErr w:type="gramEnd"/>
      <w:r w:rsidRPr="00044DDA">
        <w:rPr>
          <w:sz w:val="24"/>
          <w:szCs w:val="24"/>
        </w:rPr>
        <w:tab/>
        <w:t>Has never conducted operations.</w:t>
      </w:r>
    </w:p>
    <w:p w:rsidR="008F0FBF" w:rsidRPr="00044DDA" w:rsidRDefault="008F0FBF" w:rsidP="00273A28">
      <w:pPr>
        <w:rPr>
          <w:sz w:val="24"/>
          <w:szCs w:val="24"/>
        </w:rPr>
      </w:pPr>
      <w:r w:rsidRPr="00044DDA">
        <w:rPr>
          <w:sz w:val="24"/>
          <w:szCs w:val="24"/>
        </w:rPr>
        <w:tab/>
      </w:r>
      <w:proofErr w:type="gramStart"/>
      <w:r w:rsidRPr="00044DDA">
        <w:rPr>
          <w:sz w:val="24"/>
          <w:szCs w:val="24"/>
        </w:rPr>
        <w:t>[ ]</w:t>
      </w:r>
      <w:proofErr w:type="gramEnd"/>
      <w:r w:rsidRPr="00044DDA">
        <w:rPr>
          <w:sz w:val="24"/>
          <w:szCs w:val="24"/>
        </w:rPr>
        <w:tab/>
        <w:t>Is in the development stage.</w:t>
      </w:r>
    </w:p>
    <w:p w:rsidR="008F0FBF" w:rsidRPr="00044DDA" w:rsidRDefault="008F0FBF" w:rsidP="00273A28">
      <w:pPr>
        <w:rPr>
          <w:sz w:val="24"/>
          <w:szCs w:val="24"/>
        </w:rPr>
      </w:pPr>
      <w:r w:rsidRPr="00044DDA">
        <w:rPr>
          <w:sz w:val="24"/>
          <w:szCs w:val="24"/>
        </w:rPr>
        <w:tab/>
      </w:r>
      <w:proofErr w:type="gramStart"/>
      <w:r w:rsidRPr="00044DDA">
        <w:rPr>
          <w:sz w:val="24"/>
          <w:szCs w:val="24"/>
        </w:rPr>
        <w:t>[ ]</w:t>
      </w:r>
      <w:proofErr w:type="gramEnd"/>
      <w:r w:rsidRPr="00044DDA">
        <w:rPr>
          <w:sz w:val="24"/>
          <w:szCs w:val="24"/>
        </w:rPr>
        <w:tab/>
        <w:t>Is currently conducting operations.</w:t>
      </w:r>
    </w:p>
    <w:p w:rsidR="008F0FBF" w:rsidRPr="00044DDA" w:rsidRDefault="008F0FBF" w:rsidP="00273A28">
      <w:pPr>
        <w:rPr>
          <w:sz w:val="24"/>
          <w:szCs w:val="24"/>
        </w:rPr>
      </w:pPr>
      <w:r w:rsidRPr="00044DDA">
        <w:rPr>
          <w:sz w:val="24"/>
          <w:szCs w:val="24"/>
        </w:rPr>
        <w:tab/>
      </w:r>
      <w:proofErr w:type="gramStart"/>
      <w:r w:rsidRPr="00044DDA">
        <w:rPr>
          <w:sz w:val="24"/>
          <w:szCs w:val="24"/>
        </w:rPr>
        <w:t>[ ]</w:t>
      </w:r>
      <w:proofErr w:type="gramEnd"/>
      <w:r w:rsidRPr="00044DDA">
        <w:rPr>
          <w:sz w:val="24"/>
          <w:szCs w:val="24"/>
        </w:rPr>
        <w:tab/>
        <w:t>Has shown a profit in the last fiscal year.</w:t>
      </w:r>
    </w:p>
    <w:p w:rsidR="008F0FBF" w:rsidRPr="00044DDA" w:rsidRDefault="008F0FBF" w:rsidP="00273A28">
      <w:pPr>
        <w:rPr>
          <w:sz w:val="24"/>
          <w:szCs w:val="24"/>
        </w:rPr>
      </w:pPr>
      <w:r w:rsidRPr="00044DDA">
        <w:rPr>
          <w:sz w:val="24"/>
          <w:szCs w:val="24"/>
        </w:rPr>
        <w:tab/>
      </w:r>
      <w:proofErr w:type="gramStart"/>
      <w:r w:rsidRPr="00044DDA">
        <w:rPr>
          <w:sz w:val="24"/>
          <w:szCs w:val="24"/>
        </w:rPr>
        <w:t>[ ]</w:t>
      </w:r>
      <w:proofErr w:type="gramEnd"/>
      <w:r w:rsidRPr="00044DDA">
        <w:rPr>
          <w:sz w:val="24"/>
          <w:szCs w:val="24"/>
        </w:rPr>
        <w:tab/>
        <w:t>Other (Specify):</w:t>
      </w:r>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ab/>
      </w:r>
      <w:r w:rsidRPr="00044DDA">
        <w:rPr>
          <w:sz w:val="24"/>
          <w:szCs w:val="24"/>
        </w:rPr>
        <w:tab/>
        <w:t>(Check at least one, as appropriate)</w:t>
      </w:r>
    </w:p>
    <w:p w:rsidR="008F0FBF" w:rsidRPr="00044DDA" w:rsidRDefault="008F0FBF" w:rsidP="00273A28">
      <w:pPr>
        <w:rPr>
          <w:sz w:val="24"/>
          <w:szCs w:val="24"/>
        </w:rPr>
      </w:pPr>
    </w:p>
    <w:p w:rsidR="005C361F" w:rsidRPr="00482F3E" w:rsidRDefault="005C361F" w:rsidP="00273A28">
      <w:pPr>
        <w:rPr>
          <w:sz w:val="24"/>
          <w:szCs w:val="24"/>
          <w:u w:val="single"/>
        </w:rPr>
      </w:pPr>
      <w:r>
        <w:rPr>
          <w:sz w:val="24"/>
          <w:szCs w:val="24"/>
        </w:rPr>
        <w:t>Type of entity, if other than</w:t>
      </w:r>
      <w:r w:rsidR="00696D08">
        <w:rPr>
          <w:sz w:val="24"/>
          <w:szCs w:val="24"/>
        </w:rPr>
        <w:t xml:space="preserve"> a corporation:</w:t>
      </w:r>
      <w:r w:rsidR="00696D08">
        <w:rPr>
          <w:sz w:val="24"/>
          <w:szCs w:val="24"/>
        </w:rPr>
        <w:tab/>
      </w:r>
      <w:r w:rsidR="00696D08" w:rsidRPr="00482F3E">
        <w:rPr>
          <w:sz w:val="24"/>
          <w:szCs w:val="24"/>
          <w:u w:val="single"/>
        </w:rPr>
        <w:tab/>
      </w:r>
      <w:r w:rsidR="00696D08" w:rsidRPr="00482F3E">
        <w:rPr>
          <w:sz w:val="24"/>
          <w:szCs w:val="24"/>
          <w:u w:val="single"/>
        </w:rPr>
        <w:tab/>
      </w:r>
      <w:r w:rsidR="00696D08" w:rsidRPr="00482F3E">
        <w:rPr>
          <w:sz w:val="24"/>
          <w:szCs w:val="24"/>
          <w:u w:val="single"/>
        </w:rPr>
        <w:tab/>
      </w:r>
    </w:p>
    <w:p w:rsidR="008F0FBF" w:rsidRPr="00044DDA" w:rsidRDefault="008F0FBF" w:rsidP="00273A28">
      <w:pPr>
        <w:rPr>
          <w:sz w:val="24"/>
          <w:szCs w:val="24"/>
        </w:rPr>
      </w:pPr>
      <w:r w:rsidRPr="00044DDA">
        <w:rPr>
          <w:sz w:val="24"/>
          <w:szCs w:val="24"/>
        </w:rPr>
        <w:t xml:space="preserve">Jurisdiction and date of formation:  </w:t>
      </w:r>
      <w:r w:rsidRPr="00044DDA">
        <w:rPr>
          <w:sz w:val="24"/>
          <w:szCs w:val="24"/>
          <w:u w:val="single"/>
        </w:rPr>
        <w:tab/>
      </w:r>
      <w:r w:rsidRPr="00044DDA">
        <w:rPr>
          <w:sz w:val="24"/>
          <w:szCs w:val="24"/>
          <w:u w:val="single"/>
        </w:rPr>
        <w:tab/>
      </w:r>
      <w:r w:rsidRPr="00044DDA">
        <w:rPr>
          <w:sz w:val="24"/>
          <w:szCs w:val="24"/>
        </w:rPr>
        <w:tab/>
      </w:r>
      <w:r w:rsidRPr="00044DDA">
        <w:rPr>
          <w:sz w:val="24"/>
          <w:szCs w:val="24"/>
          <w:u w:val="single"/>
        </w:rPr>
        <w:tab/>
      </w:r>
      <w:r w:rsidRPr="00044DDA">
        <w:rPr>
          <w:sz w:val="24"/>
          <w:szCs w:val="24"/>
          <w:u w:val="single"/>
        </w:rPr>
        <w:tab/>
      </w:r>
    </w:p>
    <w:p w:rsidR="008F0FBF" w:rsidRPr="00044DDA" w:rsidRDefault="008F0FBF" w:rsidP="00273A28">
      <w:pPr>
        <w:rPr>
          <w:sz w:val="24"/>
          <w:szCs w:val="24"/>
          <w:u w:val="single"/>
        </w:rPr>
      </w:pPr>
      <w:r w:rsidRPr="00044DDA">
        <w:rPr>
          <w:sz w:val="24"/>
          <w:szCs w:val="24"/>
        </w:rPr>
        <w:t xml:space="preserve">Fiscal year end:  </w:t>
      </w:r>
      <w:r w:rsidRPr="00044DDA">
        <w:rPr>
          <w:sz w:val="24"/>
          <w:szCs w:val="24"/>
          <w:u w:val="single"/>
        </w:rPr>
        <w:tab/>
      </w:r>
      <w:r w:rsidRPr="00044DDA">
        <w:rPr>
          <w:sz w:val="24"/>
          <w:szCs w:val="24"/>
          <w:u w:val="single"/>
        </w:rPr>
        <w:tab/>
      </w:r>
      <w:r w:rsidRPr="00044DDA">
        <w:rPr>
          <w:sz w:val="24"/>
          <w:szCs w:val="24"/>
        </w:rPr>
        <w:tab/>
      </w:r>
      <w:r w:rsidRPr="00044DDA">
        <w:rPr>
          <w:sz w:val="24"/>
          <w:szCs w:val="24"/>
          <w:u w:val="single"/>
        </w:rPr>
        <w:tab/>
      </w:r>
      <w:r w:rsidRPr="00044DDA">
        <w:rPr>
          <w:sz w:val="24"/>
          <w:szCs w:val="24"/>
          <w:u w:val="single"/>
        </w:rPr>
        <w:tab/>
      </w:r>
    </w:p>
    <w:p w:rsidR="008F0FBF" w:rsidRPr="00044DDA" w:rsidRDefault="008F0FBF" w:rsidP="00273A28">
      <w:pPr>
        <w:rPr>
          <w:sz w:val="24"/>
          <w:szCs w:val="24"/>
        </w:rPr>
      </w:pPr>
      <w:r w:rsidRPr="00044DDA">
        <w:rPr>
          <w:sz w:val="24"/>
          <w:szCs w:val="24"/>
        </w:rPr>
        <w:tab/>
      </w:r>
      <w:r w:rsidRPr="00044DDA">
        <w:rPr>
          <w:sz w:val="24"/>
          <w:szCs w:val="24"/>
        </w:rPr>
        <w:tab/>
        <w:t>(</w:t>
      </w:r>
      <w:proofErr w:type="gramStart"/>
      <w:r w:rsidRPr="00044DDA">
        <w:rPr>
          <w:sz w:val="24"/>
          <w:szCs w:val="24"/>
        </w:rPr>
        <w:t>month</w:t>
      </w:r>
      <w:proofErr w:type="gramEnd"/>
      <w:r w:rsidRPr="00044DDA">
        <w:rPr>
          <w:sz w:val="24"/>
          <w:szCs w:val="24"/>
        </w:rPr>
        <w:t>)</w:t>
      </w:r>
      <w:r w:rsidRPr="00044DDA">
        <w:rPr>
          <w:sz w:val="24"/>
          <w:szCs w:val="24"/>
        </w:rPr>
        <w:tab/>
      </w:r>
      <w:r w:rsidRPr="00044DDA">
        <w:rPr>
          <w:sz w:val="24"/>
          <w:szCs w:val="24"/>
        </w:rPr>
        <w:tab/>
        <w:t>(</w:t>
      </w:r>
      <w:proofErr w:type="gramStart"/>
      <w:r w:rsidRPr="00044DDA">
        <w:rPr>
          <w:sz w:val="24"/>
          <w:szCs w:val="24"/>
        </w:rPr>
        <w:t>day</w:t>
      </w:r>
      <w:proofErr w:type="gramEnd"/>
      <w:r w:rsidRPr="00044DDA">
        <w:rPr>
          <w:sz w:val="24"/>
          <w:szCs w:val="24"/>
        </w:rPr>
        <w:t>)</w:t>
      </w:r>
    </w:p>
    <w:p w:rsidR="008F0FBF" w:rsidRDefault="00F90F5C" w:rsidP="00273A28">
      <w:pPr>
        <w:rPr>
          <w:sz w:val="24"/>
          <w:szCs w:val="24"/>
        </w:rPr>
      </w:pPr>
      <w:r>
        <w:rPr>
          <w:sz w:val="24"/>
          <w:szCs w:val="24"/>
        </w:rPr>
        <w:t xml:space="preserve">Is the Company in good standing?  Yes </w:t>
      </w:r>
      <w:proofErr w:type="gramStart"/>
      <w:r>
        <w:rPr>
          <w:sz w:val="24"/>
          <w:szCs w:val="24"/>
        </w:rPr>
        <w:t>[   ]</w:t>
      </w:r>
      <w:proofErr w:type="gramEnd"/>
      <w:r>
        <w:rPr>
          <w:sz w:val="24"/>
          <w:szCs w:val="24"/>
        </w:rPr>
        <w:t xml:space="preserve">     No [   ]</w:t>
      </w:r>
    </w:p>
    <w:p w:rsidR="00F90F5C" w:rsidRDefault="00F90F5C" w:rsidP="00273A28">
      <w:pPr>
        <w:rPr>
          <w:sz w:val="24"/>
          <w:szCs w:val="24"/>
        </w:rPr>
      </w:pPr>
    </w:p>
    <w:p w:rsidR="008F0FBF" w:rsidRPr="00025E9A" w:rsidRDefault="008F0FBF" w:rsidP="00025E9A">
      <w:pPr>
        <w:pStyle w:val="Heading2"/>
        <w:rPr>
          <w:rFonts w:ascii="Times New Roman" w:hAnsi="Times New Roman"/>
          <w:szCs w:val="24"/>
          <w:u w:val="single"/>
        </w:rPr>
      </w:pPr>
      <w:bookmarkStart w:id="3" w:name="_Toc390179114"/>
      <w:r w:rsidRPr="00025E9A">
        <w:rPr>
          <w:rFonts w:ascii="Times New Roman" w:hAnsi="Times New Roman"/>
          <w:szCs w:val="24"/>
          <w:u w:val="single"/>
        </w:rPr>
        <w:t>How the Company Will Use Your Money</w:t>
      </w:r>
      <w:bookmarkEnd w:id="3"/>
    </w:p>
    <w:p w:rsidR="008F0FBF" w:rsidRPr="00044DDA" w:rsidRDefault="008F0FBF" w:rsidP="00273A28">
      <w:pPr>
        <w:pStyle w:val="DefaultText"/>
        <w:rPr>
          <w:szCs w:val="24"/>
        </w:rPr>
      </w:pPr>
      <w:r w:rsidRPr="00044DDA">
        <w:rPr>
          <w:szCs w:val="24"/>
        </w:rPr>
        <w:t>Describe how the Company intends to use the proceeds of this offering.</w:t>
      </w:r>
    </w:p>
    <w:p w:rsidR="008F0FBF" w:rsidRPr="00044DDA" w:rsidRDefault="008F0FBF" w:rsidP="00273A28">
      <w:pPr>
        <w:pStyle w:val="DefaultText"/>
        <w:rPr>
          <w:szCs w:val="24"/>
        </w:rPr>
      </w:pPr>
    </w:p>
    <w:p w:rsidR="008F0FBF" w:rsidRDefault="008F0FBF" w:rsidP="00273A28">
      <w:pPr>
        <w:pStyle w:val="DefaultText"/>
        <w:rPr>
          <w:szCs w:val="24"/>
        </w:rPr>
      </w:pPr>
    </w:p>
    <w:p w:rsidR="00023EBE" w:rsidRDefault="00023EBE" w:rsidP="00273A28">
      <w:pPr>
        <w:pStyle w:val="DefaultText"/>
        <w:rPr>
          <w:szCs w:val="24"/>
        </w:rPr>
      </w:pPr>
    </w:p>
    <w:p w:rsidR="008F0FBF" w:rsidRDefault="008F0FBF" w:rsidP="00273A28">
      <w:pPr>
        <w:pStyle w:val="DefaultText"/>
        <w:rPr>
          <w:szCs w:val="24"/>
        </w:rPr>
      </w:pPr>
    </w:p>
    <w:p w:rsidR="00023EBE" w:rsidRPr="00044DDA" w:rsidRDefault="00023EBE" w:rsidP="00273A28">
      <w:pPr>
        <w:pStyle w:val="DefaultText"/>
        <w:rPr>
          <w:szCs w:val="24"/>
        </w:rPr>
      </w:pPr>
    </w:p>
    <w:p w:rsidR="008F0FBF" w:rsidRDefault="008F0FBF" w:rsidP="00273A28">
      <w:pPr>
        <w:pStyle w:val="DefaultText"/>
        <w:rPr>
          <w:szCs w:val="24"/>
        </w:rPr>
      </w:pPr>
    </w:p>
    <w:p w:rsidR="00025E9A" w:rsidRDefault="00025E9A" w:rsidP="00273A28">
      <w:pPr>
        <w:pStyle w:val="DefaultText"/>
        <w:rPr>
          <w:szCs w:val="24"/>
        </w:rPr>
      </w:pPr>
    </w:p>
    <w:p w:rsidR="00025E9A" w:rsidRDefault="00025E9A" w:rsidP="00273A28">
      <w:pPr>
        <w:pStyle w:val="DefaultText"/>
        <w:rPr>
          <w:szCs w:val="24"/>
        </w:rPr>
      </w:pPr>
    </w:p>
    <w:p w:rsidR="00737023" w:rsidRDefault="00737023" w:rsidP="00273A28">
      <w:pPr>
        <w:pStyle w:val="DefaultText"/>
        <w:rPr>
          <w:szCs w:val="24"/>
        </w:rPr>
      </w:pPr>
    </w:p>
    <w:p w:rsidR="00737023" w:rsidRDefault="00737023" w:rsidP="00273A28">
      <w:pPr>
        <w:pStyle w:val="DefaultText"/>
        <w:rPr>
          <w:szCs w:val="24"/>
        </w:rPr>
      </w:pPr>
    </w:p>
    <w:p w:rsidR="00737023" w:rsidRPr="00044DDA" w:rsidRDefault="00737023" w:rsidP="00273A28">
      <w:pPr>
        <w:pStyle w:val="DefaultText"/>
        <w:rPr>
          <w:szCs w:val="24"/>
        </w:rPr>
      </w:pPr>
    </w:p>
    <w:p w:rsidR="008F0FBF" w:rsidRDefault="008F0FBF" w:rsidP="00025E9A">
      <w:pPr>
        <w:pStyle w:val="Heading2"/>
        <w:rPr>
          <w:rFonts w:ascii="Times New Roman" w:hAnsi="Times New Roman"/>
          <w:szCs w:val="24"/>
          <w:u w:val="single"/>
        </w:rPr>
      </w:pPr>
      <w:bookmarkStart w:id="4" w:name="_Toc390179115"/>
      <w:r w:rsidRPr="00025E9A">
        <w:rPr>
          <w:rFonts w:ascii="Times New Roman" w:hAnsi="Times New Roman"/>
          <w:szCs w:val="24"/>
          <w:u w:val="single"/>
        </w:rPr>
        <w:t>The Principal Officers of the Company</w:t>
      </w:r>
      <w:bookmarkEnd w:id="4"/>
    </w:p>
    <w:p w:rsidR="007C57FA" w:rsidRPr="00025E9A" w:rsidRDefault="007C57FA" w:rsidP="00025E9A">
      <w:pPr>
        <w:pStyle w:val="Heading2"/>
        <w:rPr>
          <w:rFonts w:ascii="Times New Roman" w:hAnsi="Times New Roman"/>
          <w:szCs w:val="24"/>
          <w:u w:val="single"/>
        </w:rPr>
      </w:pPr>
    </w:p>
    <w:p w:rsidR="008F0FBF" w:rsidRPr="00044DDA" w:rsidRDefault="008F0FBF" w:rsidP="00273A28">
      <w:pPr>
        <w:pStyle w:val="DefaultText"/>
        <w:spacing w:line="360" w:lineRule="auto"/>
        <w:rPr>
          <w:szCs w:val="24"/>
        </w:rPr>
      </w:pPr>
      <w:r w:rsidRPr="00044DDA">
        <w:rPr>
          <w:szCs w:val="24"/>
        </w:rPr>
        <w:t xml:space="preserve">The Principal Officers of the Company </w:t>
      </w:r>
      <w:r w:rsidR="00023EBE">
        <w:rPr>
          <w:szCs w:val="24"/>
        </w:rPr>
        <w:t>(or the functional equivalent</w:t>
      </w:r>
      <w:r w:rsidR="007C57FA">
        <w:rPr>
          <w:szCs w:val="24"/>
        </w:rPr>
        <w:t>s</w:t>
      </w:r>
      <w:r w:rsidR="00023EBE">
        <w:rPr>
          <w:szCs w:val="24"/>
        </w:rPr>
        <w:t xml:space="preserve">) </w:t>
      </w:r>
      <w:r w:rsidRPr="00044DDA">
        <w:rPr>
          <w:szCs w:val="24"/>
        </w:rPr>
        <w:t>and their titles are:</w:t>
      </w:r>
    </w:p>
    <w:p w:rsidR="008F0FBF" w:rsidRPr="00044DDA" w:rsidRDefault="008F0FBF" w:rsidP="00273A28">
      <w:pPr>
        <w:pStyle w:val="DefaultText"/>
        <w:spacing w:line="360" w:lineRule="auto"/>
        <w:rPr>
          <w:b/>
          <w:szCs w:val="24"/>
        </w:rPr>
      </w:pPr>
      <w:r w:rsidRPr="00044DDA">
        <w:rPr>
          <w:b/>
          <w:szCs w:val="24"/>
        </w:rPr>
        <w:tab/>
      </w:r>
      <w:r w:rsidRPr="00044DDA">
        <w:rPr>
          <w:szCs w:val="24"/>
        </w:rPr>
        <w:t>Chief Executive Officer:</w:t>
      </w:r>
    </w:p>
    <w:p w:rsidR="008F0FBF" w:rsidRPr="00044DDA" w:rsidRDefault="008F0FBF" w:rsidP="00273A28">
      <w:pPr>
        <w:pStyle w:val="DefaultText"/>
        <w:spacing w:line="360" w:lineRule="auto"/>
        <w:rPr>
          <w:b/>
          <w:szCs w:val="24"/>
        </w:rPr>
      </w:pPr>
      <w:r w:rsidRPr="00044DDA">
        <w:rPr>
          <w:b/>
          <w:szCs w:val="24"/>
        </w:rPr>
        <w:tab/>
      </w:r>
      <w:r w:rsidRPr="00044DDA">
        <w:rPr>
          <w:szCs w:val="24"/>
        </w:rPr>
        <w:t>Chief Operating Officer:</w:t>
      </w:r>
    </w:p>
    <w:p w:rsidR="008F0FBF" w:rsidRPr="00044DDA" w:rsidRDefault="008F0FBF" w:rsidP="00273A28">
      <w:pPr>
        <w:pStyle w:val="DefaultText"/>
        <w:spacing w:line="360" w:lineRule="auto"/>
        <w:rPr>
          <w:b/>
          <w:szCs w:val="24"/>
        </w:rPr>
      </w:pPr>
      <w:r w:rsidRPr="00044DDA">
        <w:rPr>
          <w:b/>
          <w:szCs w:val="24"/>
        </w:rPr>
        <w:tab/>
      </w:r>
      <w:r w:rsidRPr="00044DDA">
        <w:rPr>
          <w:szCs w:val="24"/>
        </w:rPr>
        <w:t>Chief Financial Officer:</w:t>
      </w:r>
    </w:p>
    <w:p w:rsidR="008F0FBF" w:rsidRPr="00044DDA" w:rsidRDefault="008F0FBF" w:rsidP="00273A28">
      <w:pPr>
        <w:pStyle w:val="DefaultText"/>
        <w:spacing w:line="360" w:lineRule="auto"/>
        <w:rPr>
          <w:b/>
          <w:szCs w:val="24"/>
        </w:rPr>
      </w:pPr>
      <w:r w:rsidRPr="00044DDA">
        <w:rPr>
          <w:szCs w:val="24"/>
        </w:rPr>
        <w:t xml:space="preserve">For more information about these Officers, see </w:t>
      </w:r>
      <w:r w:rsidR="0060329E" w:rsidRPr="007C57FA">
        <w:rPr>
          <w:szCs w:val="24"/>
        </w:rPr>
        <w:t>Appendix D</w:t>
      </w:r>
      <w:r w:rsidRPr="007C57FA">
        <w:rPr>
          <w:szCs w:val="24"/>
        </w:rPr>
        <w:t>.</w:t>
      </w:r>
    </w:p>
    <w:p w:rsidR="008F0FBF" w:rsidRPr="007C57FA" w:rsidRDefault="008248C6" w:rsidP="00ED4D73">
      <w:pPr>
        <w:pStyle w:val="Heading1"/>
        <w:rPr>
          <w:rFonts w:ascii="Times New Roman" w:hAnsi="Times New Roman"/>
          <w:b/>
          <w:szCs w:val="28"/>
          <w:u w:val="single"/>
        </w:rPr>
      </w:pPr>
      <w:bookmarkStart w:id="5" w:name="_Toc390179116"/>
      <w:r w:rsidRPr="007C57FA">
        <w:rPr>
          <w:rFonts w:ascii="Times New Roman" w:hAnsi="Times New Roman"/>
          <w:b/>
          <w:szCs w:val="28"/>
          <w:u w:val="single"/>
        </w:rPr>
        <w:t>THE OFFERING</w:t>
      </w:r>
      <w:bookmarkEnd w:id="5"/>
    </w:p>
    <w:p w:rsidR="007C57FA" w:rsidRDefault="007C57FA" w:rsidP="00273A28">
      <w:pPr>
        <w:spacing w:line="360" w:lineRule="auto"/>
        <w:rPr>
          <w:sz w:val="24"/>
          <w:szCs w:val="24"/>
        </w:rPr>
      </w:pPr>
    </w:p>
    <w:p w:rsidR="008F0FBF" w:rsidRPr="00044DDA" w:rsidRDefault="00BE6669" w:rsidP="00273A28">
      <w:pPr>
        <w:spacing w:line="360" w:lineRule="auto"/>
        <w:rPr>
          <w:sz w:val="24"/>
          <w:szCs w:val="24"/>
        </w:rPr>
      </w:pPr>
      <w:r>
        <w:rPr>
          <w:sz w:val="24"/>
          <w:szCs w:val="24"/>
        </w:rPr>
        <w:t xml:space="preserve">Is anyone eligible to receive commissions, finders’ fees or other compensation from the sale of the securities offered by the Company?  Yes </w:t>
      </w:r>
      <w:proofErr w:type="gramStart"/>
      <w:r>
        <w:rPr>
          <w:sz w:val="24"/>
          <w:szCs w:val="24"/>
        </w:rPr>
        <w:t>[   ]</w:t>
      </w:r>
      <w:proofErr w:type="gramEnd"/>
      <w:r>
        <w:rPr>
          <w:sz w:val="24"/>
          <w:szCs w:val="24"/>
        </w:rPr>
        <w:t xml:space="preserve">    No [   ] If Yes, see</w:t>
      </w:r>
      <w:r w:rsidR="00E3091E">
        <w:rPr>
          <w:sz w:val="24"/>
          <w:szCs w:val="24"/>
        </w:rPr>
        <w:t xml:space="preserve"> the section of the offering circular entitled HOW THESE SECURITIES WILL BE OFFERED AND SOLD.</w:t>
      </w:r>
    </w:p>
    <w:p w:rsidR="008F0FBF" w:rsidRPr="00044DDA" w:rsidRDefault="00880A5F" w:rsidP="00482F3E">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szCs w:val="24"/>
        </w:rPr>
      </w:pPr>
      <w:r>
        <w:rPr>
          <w:noProof/>
        </w:rPr>
        <mc:AlternateContent>
          <mc:Choice Requires="wps">
            <w:drawing>
              <wp:anchor distT="0" distB="0" distL="114300" distR="114300" simplePos="0" relativeHeight="251658240" behindDoc="0" locked="0" layoutInCell="1" allowOverlap="1" wp14:anchorId="5C34FE4E" wp14:editId="780CE946">
                <wp:simplePos x="0" y="0"/>
                <wp:positionH relativeFrom="column">
                  <wp:posOffset>0</wp:posOffset>
                </wp:positionH>
                <wp:positionV relativeFrom="paragraph">
                  <wp:posOffset>0</wp:posOffset>
                </wp:positionV>
                <wp:extent cx="5952490" cy="167767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677670"/>
                        </a:xfrm>
                        <a:prstGeom prst="rect">
                          <a:avLst/>
                        </a:prstGeom>
                        <a:solidFill>
                          <a:srgbClr val="FFFFFF"/>
                        </a:solidFill>
                        <a:ln w="9525">
                          <a:solidFill>
                            <a:srgbClr val="000000"/>
                          </a:solidFill>
                          <a:miter lim="800000"/>
                          <a:headEnd/>
                          <a:tailEnd/>
                        </a:ln>
                      </wps:spPr>
                      <wps:txbx>
                        <w:txbxContent>
                          <w:p w:rsidR="007564DC" w:rsidRPr="00482F3E" w:rsidRDefault="007564DC" w:rsidP="005A6675">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i/>
                                <w:szCs w:val="24"/>
                              </w:rPr>
                            </w:pPr>
                            <w:r w:rsidRPr="00482F3E">
                              <w:rPr>
                                <w:b/>
                                <w:i/>
                                <w:szCs w:val="24"/>
                              </w:rPr>
                              <w:t>As a protection to investors, all monies raised in this offering will be set aside in a separate bank account and cannot be spent by the Company unless it succeeds in raising at least $_______ by the following date:  _________</w:t>
                            </w:r>
                            <w:r w:rsidR="00BE6669">
                              <w:rPr>
                                <w:b/>
                                <w:i/>
                                <w:szCs w:val="24"/>
                              </w:rPr>
                              <w:t xml:space="preserve"> (which date must be no later than one year from the effective date of this offering).  The Company is required to provide you with regular updates regarding its progress in reaching this minimum offering amount.</w:t>
                            </w:r>
                            <w:r w:rsidRPr="00482F3E">
                              <w:rPr>
                                <w:b/>
                                <w:i/>
                                <w:szCs w:val="24"/>
                              </w:rPr>
                              <w:t xml:space="preserve">  If this minimum funding condition is not met, the Company is required to refund your subsc</w:t>
                            </w:r>
                            <w:r>
                              <w:rPr>
                                <w:b/>
                                <w:i/>
                                <w:szCs w:val="24"/>
                              </w:rPr>
                              <w:t>r</w:t>
                            </w:r>
                            <w:r w:rsidRPr="00482F3E">
                              <w:rPr>
                                <w:b/>
                                <w:i/>
                                <w:szCs w:val="24"/>
                              </w:rPr>
                              <w:t>iption amount in full.</w:t>
                            </w:r>
                            <w:r w:rsidR="00BE6669">
                              <w:rPr>
                                <w:b/>
                                <w:i/>
                                <w:szCs w:val="24"/>
                              </w:rPr>
                              <w:t xml:space="preserve">  Securities you buy in this offering may be resold to o</w:t>
                            </w:r>
                            <w:r w:rsidR="002F170C">
                              <w:rPr>
                                <w:b/>
                                <w:i/>
                                <w:szCs w:val="24"/>
                              </w:rPr>
                              <w:t>t</w:t>
                            </w:r>
                            <w:r w:rsidR="00BE6669">
                              <w:rPr>
                                <w:b/>
                                <w:i/>
                                <w:szCs w:val="24"/>
                              </w:rPr>
                              <w:t>hers.  However, there is no public market for the securities sold as part of this offering.  Finding purchasers who are willing to buy your securities at favorable prices may be very difficult.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34FE4E" id="Text Box 6" o:spid="_x0000_s1027" type="#_x0000_t202" style="position:absolute;margin-left:0;margin-top:0;width:468.75pt;height:63.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4SJwIAAFUEAAAOAAAAZHJzL2Uyb0RvYy54bWysVNuO0zAQfUfiHyy/06TdZmmjpqulSxHS&#10;cpF2+QDHcRILx2PZbpPy9YydtFsB4gGRB8vjGR+fOTOTzd3QKXIU1knQBZ3PUkqE5lBJ3RT02/P+&#10;zYoS55mumAItCnoSjt5tX7/a9CYXC2hBVcISBNEu701BW+9NniSOt6JjbgZGaHTWYDvm0bRNUlnW&#10;I3qnkkWa3iY92MpY4MI5PH0YnXQb8etacP+lrp3wRBUUufm42riWYU22G5Y3lplW8okG+wcWHZMa&#10;H71APTDPyMHK36A6yS04qP2MQ5dAXUsuYg6YzTz9JZunlhkRc0FxnLnI5P4fLP98/GqJrLB2lGjW&#10;YYmexeDJOxjIbVCnNy7HoCeDYX7A4xAZMnXmEfh3RzTsWqYbcW8t9K1gFbKbh5vJ1dURxwWQsv8E&#10;FT7DDh4i0FDbLgCiGATRsUqnS2UCFY6H2Tq7mS8ySjj6VunqJsviEyw/3zbW+Q8COhI2BbVY+YjO&#10;jo/OBzYsP4dE9qBktZdKRcM25U5ZcmTYJfv4TejuOkxp0hd0nSGPv0Ok8fsTRCc9truSXcgifCGI&#10;5UG297qKe8+kGvdIWelJxyDdKKIfymEqGMYHjUuoTiishbG7cRpx04L9QUmPnV1QjaNHifqosTTr&#10;+XIZBiEay+ztAg177SmvPUxzBCqop2Tc7vw4PAdjZdPiO+dmuMdy7mVU+oXTRB57NxZgmrMwHNd2&#10;jHr5G2x/AgAA//8DAFBLAwQUAAYACAAAACEAgC0+St4AAAAFAQAADwAAAGRycy9kb3ducmV2Lnht&#10;bEyPwU7DMBBE70j9B2srcUHUaStICXGqUlRxQELQ8gFOvCRp43UUu0ng61m4wGWk1Yxm3qbr0Tai&#10;x87XjhTMZxEIpMKZmkoF74fd9QqED5qMbhyhgk/0sM4mF6lOjBvoDft9KAWXkE+0giqENpHSFxVa&#10;7WeuRWLvw3VWBz67UppOD1xuG7mIoltpdU28UOkWtxUWp/3ZKjg9xv3x6vnpIX/ZbY9lHw1fWLwq&#10;dTkdN/cgAo7hLww/+IwOGTPl7kzGi0YBPxJ+lb27ZXwDIufQIl6CzFL5nz77BgAA//8DAFBLAQIt&#10;ABQABgAIAAAAIQC2gziS/gAAAOEBAAATAAAAAAAAAAAAAAAAAAAAAABbQ29udGVudF9UeXBlc10u&#10;eG1sUEsBAi0AFAAGAAgAAAAhADj9If/WAAAAlAEAAAsAAAAAAAAAAAAAAAAALwEAAF9yZWxzLy5y&#10;ZWxzUEsBAi0AFAAGAAgAAAAhALK3ThInAgAAVQQAAA4AAAAAAAAAAAAAAAAALgIAAGRycy9lMm9E&#10;b2MueG1sUEsBAi0AFAAGAAgAAAAhAIAtPkreAAAABQEAAA8AAAAAAAAAAAAAAAAAgQQAAGRycy9k&#10;b3ducmV2LnhtbFBLBQYAAAAABAAEAPMAAACMBQAAAAA=&#10;">
                <v:textbox style="mso-fit-shape-to-text:t">
                  <w:txbxContent>
                    <w:p w:rsidR="007564DC" w:rsidRPr="00482F3E" w:rsidRDefault="007564DC" w:rsidP="005A6675">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i/>
                          <w:szCs w:val="24"/>
                        </w:rPr>
                      </w:pPr>
                      <w:r w:rsidRPr="00482F3E">
                        <w:rPr>
                          <w:b/>
                          <w:i/>
                          <w:szCs w:val="24"/>
                        </w:rPr>
                        <w:t>As a protection to investors, all monies raised in this offering will be set aside in a separate bank account and cannot be spent by the Company unless it succeeds in raising at least $_______ by the following date:  _________</w:t>
                      </w:r>
                      <w:r w:rsidR="00BE6669">
                        <w:rPr>
                          <w:b/>
                          <w:i/>
                          <w:szCs w:val="24"/>
                        </w:rPr>
                        <w:t xml:space="preserve"> (which date must be no later than one year from the effective date of this offering).  The Company is required to provide you with regular updates regarding its progress in reaching this minimum offering amount.</w:t>
                      </w:r>
                      <w:r w:rsidRPr="00482F3E">
                        <w:rPr>
                          <w:b/>
                          <w:i/>
                          <w:szCs w:val="24"/>
                        </w:rPr>
                        <w:t xml:space="preserve">  If this minimum funding condition is not met, the Company is required to refund your subsc</w:t>
                      </w:r>
                      <w:r>
                        <w:rPr>
                          <w:b/>
                          <w:i/>
                          <w:szCs w:val="24"/>
                        </w:rPr>
                        <w:t>r</w:t>
                      </w:r>
                      <w:r w:rsidRPr="00482F3E">
                        <w:rPr>
                          <w:b/>
                          <w:i/>
                          <w:szCs w:val="24"/>
                        </w:rPr>
                        <w:t>iption amount in full.</w:t>
                      </w:r>
                      <w:r w:rsidR="00BE6669">
                        <w:rPr>
                          <w:b/>
                          <w:i/>
                          <w:szCs w:val="24"/>
                        </w:rPr>
                        <w:t xml:space="preserve">  Securities you buy in this offering may be resold to o</w:t>
                      </w:r>
                      <w:r w:rsidR="002F170C">
                        <w:rPr>
                          <w:b/>
                          <w:i/>
                          <w:szCs w:val="24"/>
                        </w:rPr>
                        <w:t>t</w:t>
                      </w:r>
                      <w:r w:rsidR="00BE6669">
                        <w:rPr>
                          <w:b/>
                          <w:i/>
                          <w:szCs w:val="24"/>
                        </w:rPr>
                        <w:t>hers.  However, there is no public market for the securities sold as part of this offering.  Finding purchasers who are willing to buy your securities at favorable prices may be very difficult.</w:t>
                      </w:r>
                    </w:p>
                  </w:txbxContent>
                </v:textbox>
                <w10:wrap type="square"/>
              </v:shape>
            </w:pict>
          </mc:Fallback>
        </mc:AlternateContent>
      </w:r>
    </w:p>
    <w:p w:rsidR="008F0FBF" w:rsidRPr="00044DDA" w:rsidRDefault="008F0FBF" w:rsidP="00273A28">
      <w:pPr>
        <w:spacing w:line="240" w:lineRule="exact"/>
        <w:rPr>
          <w:sz w:val="24"/>
          <w:szCs w:val="24"/>
        </w:rPr>
      </w:pPr>
      <w:r w:rsidRPr="00044DDA">
        <w:rPr>
          <w:sz w:val="24"/>
          <w:szCs w:val="24"/>
        </w:rPr>
        <w:t xml:space="preserve">This offering </w:t>
      </w:r>
      <w:r w:rsidR="002F170C">
        <w:rPr>
          <w:sz w:val="24"/>
          <w:szCs w:val="24"/>
        </w:rPr>
        <w:t>will be conducted in the following states in addition to Maine</w:t>
      </w:r>
      <w:r w:rsidRPr="00044DDA">
        <w:rPr>
          <w:sz w:val="24"/>
          <w:szCs w:val="24"/>
        </w:rPr>
        <w:t>:</w:t>
      </w:r>
    </w:p>
    <w:p w:rsidR="008F0FBF" w:rsidRPr="00044DDA" w:rsidRDefault="008F0FBF" w:rsidP="00273A28">
      <w:pPr>
        <w:spacing w:line="240" w:lineRule="exact"/>
        <w:rPr>
          <w:sz w:val="24"/>
          <w:szCs w:val="24"/>
        </w:rPr>
      </w:pPr>
    </w:p>
    <w:p w:rsidR="008F0FBF" w:rsidRPr="00044DDA" w:rsidRDefault="008F0FBF" w:rsidP="00273A28">
      <w:pPr>
        <w:spacing w:line="240" w:lineRule="exact"/>
        <w:rPr>
          <w:sz w:val="24"/>
          <w:szCs w:val="24"/>
        </w:rPr>
      </w:pPr>
    </w:p>
    <w:p w:rsidR="008F0FBF" w:rsidRDefault="008F0FBF" w:rsidP="00273A28">
      <w:pPr>
        <w:spacing w:line="240" w:lineRule="exact"/>
        <w:rPr>
          <w:sz w:val="24"/>
          <w:szCs w:val="24"/>
        </w:rPr>
      </w:pPr>
    </w:p>
    <w:p w:rsidR="00155DE0" w:rsidRPr="00044DDA" w:rsidRDefault="00155DE0" w:rsidP="00273A28">
      <w:pPr>
        <w:spacing w:line="240" w:lineRule="exact"/>
        <w:rPr>
          <w:sz w:val="24"/>
          <w:szCs w:val="24"/>
        </w:rPr>
      </w:pPr>
    </w:p>
    <w:p w:rsidR="008F0FBF" w:rsidRPr="00044DDA" w:rsidRDefault="008F0FBF" w:rsidP="00273A28">
      <w:pPr>
        <w:spacing w:line="240" w:lineRule="exact"/>
        <w:rPr>
          <w:sz w:val="24"/>
          <w:szCs w:val="24"/>
        </w:rPr>
      </w:pPr>
      <w:r w:rsidRPr="00044DDA">
        <w:rPr>
          <w:b/>
          <w:sz w:val="24"/>
          <w:szCs w:val="24"/>
        </w:rPr>
        <w:t>You should consider the terms and risks of this offering before you invest.  No government regulator is recommending these securities.  No government regulator has verified that this document is accurate or determined that it is adequate.  It is a crime for anyone to tell you differently.</w:t>
      </w:r>
    </w:p>
    <w:p w:rsidR="00D14D23" w:rsidRDefault="00D14D23" w:rsidP="00273A28">
      <w:pPr>
        <w:spacing w:line="240" w:lineRule="exact"/>
        <w:rPr>
          <w:b/>
          <w:sz w:val="24"/>
          <w:szCs w:val="24"/>
        </w:rPr>
      </w:pPr>
    </w:p>
    <w:p w:rsidR="008F0FBF" w:rsidRDefault="008F0FBF" w:rsidP="00273A28">
      <w:pPr>
        <w:spacing w:line="240" w:lineRule="exact"/>
        <w:rPr>
          <w:b/>
          <w:sz w:val="24"/>
          <w:szCs w:val="24"/>
        </w:rPr>
      </w:pPr>
      <w:r w:rsidRPr="00044DDA">
        <w:rPr>
          <w:b/>
          <w:sz w:val="24"/>
          <w:szCs w:val="24"/>
        </w:rPr>
        <w:t xml:space="preserve">The Company </w:t>
      </w:r>
      <w:r w:rsidR="007C6DF2">
        <w:rPr>
          <w:b/>
          <w:sz w:val="24"/>
          <w:szCs w:val="24"/>
        </w:rPr>
        <w:t>is required to include</w:t>
      </w:r>
      <w:r w:rsidRPr="00044DDA">
        <w:rPr>
          <w:b/>
          <w:sz w:val="24"/>
          <w:szCs w:val="24"/>
        </w:rPr>
        <w:t xml:space="preserve"> in this </w:t>
      </w:r>
      <w:r w:rsidR="00D14D23">
        <w:rPr>
          <w:b/>
          <w:sz w:val="24"/>
          <w:szCs w:val="24"/>
        </w:rPr>
        <w:t>Offering Circular</w:t>
      </w:r>
      <w:r w:rsidRPr="00044DDA">
        <w:rPr>
          <w:b/>
          <w:sz w:val="24"/>
          <w:szCs w:val="24"/>
        </w:rPr>
        <w:t xml:space="preserve"> </w:t>
      </w:r>
      <w:r w:rsidR="007C6DF2">
        <w:rPr>
          <w:b/>
          <w:sz w:val="24"/>
          <w:szCs w:val="24"/>
        </w:rPr>
        <w:t xml:space="preserve">and the attached Business Plan important information </w:t>
      </w:r>
      <w:r w:rsidRPr="00044DDA">
        <w:rPr>
          <w:b/>
          <w:sz w:val="24"/>
          <w:szCs w:val="24"/>
        </w:rPr>
        <w:t xml:space="preserve">about </w:t>
      </w:r>
      <w:r w:rsidR="007C6DF2">
        <w:rPr>
          <w:b/>
          <w:sz w:val="24"/>
          <w:szCs w:val="24"/>
        </w:rPr>
        <w:t xml:space="preserve">itself and </w:t>
      </w:r>
      <w:r w:rsidRPr="00044DDA">
        <w:rPr>
          <w:b/>
          <w:sz w:val="24"/>
          <w:szCs w:val="24"/>
        </w:rPr>
        <w:t xml:space="preserve">this offering.  If </w:t>
      </w:r>
      <w:r w:rsidR="007C6DF2">
        <w:rPr>
          <w:b/>
          <w:sz w:val="24"/>
          <w:szCs w:val="24"/>
        </w:rPr>
        <w:t>any Company representative</w:t>
      </w:r>
      <w:r w:rsidRPr="00044DDA">
        <w:rPr>
          <w:b/>
          <w:sz w:val="24"/>
          <w:szCs w:val="24"/>
        </w:rPr>
        <w:t xml:space="preserve"> gives you different information, you should </w:t>
      </w:r>
      <w:r w:rsidR="007C6DF2">
        <w:rPr>
          <w:b/>
          <w:sz w:val="24"/>
          <w:szCs w:val="24"/>
        </w:rPr>
        <w:t>not rely upon</w:t>
      </w:r>
      <w:r w:rsidRPr="00044DDA">
        <w:rPr>
          <w:b/>
          <w:sz w:val="24"/>
          <w:szCs w:val="24"/>
        </w:rPr>
        <w:t xml:space="preserve"> it.  You should rely only on the information in this</w:t>
      </w:r>
      <w:r w:rsidR="00D14D23" w:rsidRPr="00D14D23">
        <w:rPr>
          <w:b/>
          <w:sz w:val="24"/>
          <w:szCs w:val="24"/>
        </w:rPr>
        <w:t xml:space="preserve"> </w:t>
      </w:r>
      <w:r w:rsidR="00D14D23">
        <w:rPr>
          <w:b/>
          <w:sz w:val="24"/>
          <w:szCs w:val="24"/>
        </w:rPr>
        <w:t>Offering Circular</w:t>
      </w:r>
      <w:r w:rsidRPr="00044DDA">
        <w:rPr>
          <w:b/>
          <w:sz w:val="24"/>
          <w:szCs w:val="24"/>
        </w:rPr>
        <w:t>.</w:t>
      </w:r>
    </w:p>
    <w:p w:rsidR="004F2183" w:rsidRDefault="004F2183" w:rsidP="00273A28">
      <w:pPr>
        <w:spacing w:line="240" w:lineRule="exact"/>
        <w:rPr>
          <w:b/>
          <w:sz w:val="24"/>
          <w:szCs w:val="24"/>
        </w:rPr>
      </w:pPr>
    </w:p>
    <w:p w:rsidR="00737023" w:rsidRDefault="00737023" w:rsidP="00ED4D73">
      <w:pPr>
        <w:pStyle w:val="Heading1"/>
        <w:rPr>
          <w:rFonts w:ascii="Times New Roman" w:hAnsi="Times New Roman"/>
          <w:b/>
          <w:szCs w:val="28"/>
          <w:u w:val="single"/>
        </w:rPr>
      </w:pPr>
    </w:p>
    <w:p w:rsidR="00737023" w:rsidRDefault="00737023" w:rsidP="00ED4D73">
      <w:pPr>
        <w:pStyle w:val="Heading1"/>
        <w:rPr>
          <w:rFonts w:ascii="Times New Roman" w:hAnsi="Times New Roman"/>
          <w:b/>
          <w:szCs w:val="28"/>
          <w:u w:val="single"/>
        </w:rPr>
      </w:pPr>
    </w:p>
    <w:p w:rsidR="00737023" w:rsidRDefault="00737023" w:rsidP="00ED4D73">
      <w:pPr>
        <w:pStyle w:val="Heading1"/>
        <w:rPr>
          <w:rFonts w:ascii="Times New Roman" w:hAnsi="Times New Roman"/>
          <w:b/>
          <w:szCs w:val="28"/>
          <w:u w:val="single"/>
        </w:rPr>
      </w:pPr>
    </w:p>
    <w:p w:rsidR="00737023" w:rsidRDefault="00737023" w:rsidP="00ED4D73">
      <w:pPr>
        <w:pStyle w:val="Heading1"/>
        <w:rPr>
          <w:rFonts w:ascii="Times New Roman" w:hAnsi="Times New Roman"/>
          <w:b/>
          <w:szCs w:val="28"/>
          <w:u w:val="single"/>
        </w:rPr>
      </w:pPr>
    </w:p>
    <w:p w:rsidR="007C6DF2" w:rsidRDefault="007C6DF2" w:rsidP="00ED4D73">
      <w:pPr>
        <w:pStyle w:val="Heading1"/>
        <w:rPr>
          <w:rFonts w:ascii="Times New Roman" w:hAnsi="Times New Roman"/>
          <w:b/>
          <w:szCs w:val="28"/>
          <w:u w:val="single"/>
        </w:rPr>
      </w:pPr>
    </w:p>
    <w:p w:rsidR="008F0FBF" w:rsidRPr="007C57FA" w:rsidRDefault="008F0FBF" w:rsidP="00ED4D73">
      <w:pPr>
        <w:pStyle w:val="Heading1"/>
        <w:rPr>
          <w:rFonts w:ascii="Times New Roman" w:hAnsi="Times New Roman"/>
          <w:b/>
          <w:szCs w:val="28"/>
          <w:u w:val="single"/>
        </w:rPr>
      </w:pPr>
      <w:bookmarkStart w:id="6" w:name="_Toc390179117"/>
      <w:r w:rsidRPr="007C57FA">
        <w:rPr>
          <w:rFonts w:ascii="Times New Roman" w:hAnsi="Times New Roman"/>
          <w:b/>
          <w:szCs w:val="28"/>
          <w:u w:val="single"/>
        </w:rPr>
        <w:t>RISK FACTORS</w:t>
      </w:r>
      <w:bookmarkEnd w:id="6"/>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List in the order of importance the factors that the Company considers to be the most significant risks to an investor.</w:t>
      </w:r>
    </w:p>
    <w:p w:rsidR="008F0FBF" w:rsidRPr="00044DDA" w:rsidRDefault="008F0FBF" w:rsidP="00273A28">
      <w:pPr>
        <w:rPr>
          <w:sz w:val="24"/>
          <w:szCs w:val="24"/>
        </w:rPr>
      </w:pPr>
    </w:p>
    <w:p w:rsidR="008F0FBF" w:rsidRPr="00044DDA" w:rsidRDefault="008F0FBF" w:rsidP="00273A28">
      <w:pPr>
        <w:rPr>
          <w:sz w:val="24"/>
          <w:szCs w:val="24"/>
        </w:rPr>
      </w:pPr>
    </w:p>
    <w:p w:rsidR="008F0FBF" w:rsidRDefault="008F0FBF" w:rsidP="00273A28">
      <w:pPr>
        <w:rPr>
          <w:sz w:val="24"/>
          <w:szCs w:val="24"/>
        </w:rPr>
      </w:pPr>
    </w:p>
    <w:p w:rsidR="00B50DDA" w:rsidRDefault="00B50DDA" w:rsidP="00273A28">
      <w:pPr>
        <w:rPr>
          <w:sz w:val="24"/>
          <w:szCs w:val="24"/>
        </w:rPr>
      </w:pPr>
    </w:p>
    <w:p w:rsidR="008F0FBF" w:rsidRPr="00044DDA" w:rsidRDefault="008F0FBF" w:rsidP="00273A28">
      <w:pPr>
        <w:rPr>
          <w:sz w:val="24"/>
          <w:szCs w:val="24"/>
        </w:rPr>
      </w:pPr>
    </w:p>
    <w:p w:rsidR="008F0FBF" w:rsidRPr="00155DE0" w:rsidRDefault="008F0FBF" w:rsidP="00ED4D73">
      <w:pPr>
        <w:pStyle w:val="Heading1"/>
        <w:rPr>
          <w:rFonts w:ascii="Times New Roman" w:hAnsi="Times New Roman"/>
          <w:b/>
          <w:szCs w:val="28"/>
          <w:u w:val="single"/>
        </w:rPr>
      </w:pPr>
      <w:bookmarkStart w:id="7" w:name="_Toc390179118"/>
      <w:r w:rsidRPr="00155DE0">
        <w:rPr>
          <w:rFonts w:ascii="Times New Roman" w:hAnsi="Times New Roman"/>
          <w:b/>
          <w:szCs w:val="28"/>
          <w:u w:val="single"/>
        </w:rPr>
        <w:t xml:space="preserve">BUSINESS </w:t>
      </w:r>
      <w:r w:rsidR="007009F0" w:rsidRPr="00155DE0">
        <w:rPr>
          <w:rFonts w:ascii="Times New Roman" w:hAnsi="Times New Roman"/>
          <w:b/>
          <w:szCs w:val="28"/>
          <w:u w:val="single"/>
        </w:rPr>
        <w:t>PLAN</w:t>
      </w:r>
      <w:bookmarkEnd w:id="7"/>
    </w:p>
    <w:p w:rsidR="008F0FBF" w:rsidRPr="00044DDA" w:rsidRDefault="008F0FBF" w:rsidP="00273A28">
      <w:pPr>
        <w:rPr>
          <w:sz w:val="24"/>
          <w:szCs w:val="24"/>
        </w:rPr>
      </w:pPr>
    </w:p>
    <w:p w:rsidR="00924A93" w:rsidRDefault="00924A93" w:rsidP="00482F3E">
      <w:pPr>
        <w:rPr>
          <w:sz w:val="24"/>
          <w:szCs w:val="24"/>
        </w:rPr>
      </w:pPr>
      <w:r>
        <w:rPr>
          <w:sz w:val="24"/>
          <w:szCs w:val="24"/>
        </w:rPr>
        <w:t>As a condition to this offering of securities, the Company is required to prepare a bri</w:t>
      </w:r>
      <w:r w:rsidR="00EB7723">
        <w:rPr>
          <w:sz w:val="24"/>
          <w:szCs w:val="24"/>
        </w:rPr>
        <w:t xml:space="preserve">ef business plan.  The Company’s Business Plan is set forth in Appendix </w:t>
      </w:r>
      <w:r w:rsidR="00B50DDA">
        <w:rPr>
          <w:sz w:val="24"/>
          <w:szCs w:val="24"/>
        </w:rPr>
        <w:t>A</w:t>
      </w:r>
      <w:r w:rsidR="00EB7723">
        <w:rPr>
          <w:sz w:val="24"/>
          <w:szCs w:val="24"/>
        </w:rPr>
        <w:t xml:space="preserve"> of this Offering Circular. </w:t>
      </w:r>
    </w:p>
    <w:p w:rsidR="00924A93" w:rsidRDefault="00924A93" w:rsidP="00273A28">
      <w:pPr>
        <w:rPr>
          <w:sz w:val="24"/>
          <w:szCs w:val="24"/>
        </w:rPr>
      </w:pPr>
    </w:p>
    <w:p w:rsidR="00924A93" w:rsidRPr="00155DE0" w:rsidRDefault="005622EB" w:rsidP="00ED4D73">
      <w:pPr>
        <w:pStyle w:val="Heading1"/>
        <w:rPr>
          <w:rFonts w:ascii="Times New Roman" w:hAnsi="Times New Roman"/>
          <w:b/>
          <w:szCs w:val="28"/>
          <w:u w:val="single"/>
        </w:rPr>
      </w:pPr>
      <w:bookmarkStart w:id="8" w:name="_Toc390179119"/>
      <w:r w:rsidRPr="00155DE0">
        <w:rPr>
          <w:rFonts w:ascii="Times New Roman" w:hAnsi="Times New Roman"/>
          <w:b/>
          <w:szCs w:val="28"/>
          <w:u w:val="single"/>
        </w:rPr>
        <w:t>COMPANY FINANCIAL STATEMENTS</w:t>
      </w:r>
      <w:bookmarkEnd w:id="8"/>
    </w:p>
    <w:p w:rsidR="005622EB" w:rsidRDefault="005622EB" w:rsidP="00273A28">
      <w:pPr>
        <w:rPr>
          <w:sz w:val="24"/>
          <w:szCs w:val="24"/>
        </w:rPr>
      </w:pPr>
    </w:p>
    <w:p w:rsidR="00A56D43" w:rsidRDefault="00A9162F" w:rsidP="00273A28">
      <w:pPr>
        <w:rPr>
          <w:sz w:val="24"/>
          <w:szCs w:val="24"/>
        </w:rPr>
      </w:pPr>
      <w:r>
        <w:rPr>
          <w:sz w:val="24"/>
          <w:szCs w:val="24"/>
        </w:rPr>
        <w:t>F</w:t>
      </w:r>
      <w:r w:rsidR="005622EB">
        <w:rPr>
          <w:sz w:val="24"/>
          <w:szCs w:val="24"/>
        </w:rPr>
        <w:t>inancial statements for the Company</w:t>
      </w:r>
      <w:r w:rsidR="009B22C9">
        <w:rPr>
          <w:sz w:val="24"/>
          <w:szCs w:val="24"/>
        </w:rPr>
        <w:t xml:space="preserve"> are set forth in Appendix </w:t>
      </w:r>
      <w:r w:rsidR="00155DE0">
        <w:rPr>
          <w:sz w:val="24"/>
          <w:szCs w:val="24"/>
        </w:rPr>
        <w:t>B</w:t>
      </w:r>
      <w:r w:rsidR="009B22C9">
        <w:rPr>
          <w:sz w:val="24"/>
          <w:szCs w:val="24"/>
        </w:rPr>
        <w:t xml:space="preserve"> of this Offering Circular.  If the amount of securities offered </w:t>
      </w:r>
      <w:r w:rsidR="0060329E">
        <w:rPr>
          <w:sz w:val="24"/>
          <w:szCs w:val="24"/>
        </w:rPr>
        <w:t xml:space="preserve">does not exceed $100,000, the Company </w:t>
      </w:r>
      <w:r w:rsidR="007C6DF2">
        <w:rPr>
          <w:sz w:val="24"/>
          <w:szCs w:val="24"/>
        </w:rPr>
        <w:t>must</w:t>
      </w:r>
      <w:r w:rsidR="0060329E">
        <w:rPr>
          <w:sz w:val="24"/>
          <w:szCs w:val="24"/>
        </w:rPr>
        <w:t xml:space="preserve"> provide as its financial statements</w:t>
      </w:r>
      <w:r w:rsidR="007C6DF2">
        <w:rPr>
          <w:sz w:val="24"/>
          <w:szCs w:val="24"/>
        </w:rPr>
        <w:t xml:space="preserve"> its most recent year-end federal income tax returns.</w:t>
      </w:r>
      <w:r w:rsidR="0060329E">
        <w:rPr>
          <w:sz w:val="24"/>
          <w:szCs w:val="24"/>
        </w:rPr>
        <w:t xml:space="preserve">  If the </w:t>
      </w:r>
      <w:r w:rsidR="00297FC2">
        <w:rPr>
          <w:sz w:val="24"/>
          <w:szCs w:val="24"/>
        </w:rPr>
        <w:t xml:space="preserve">amount of securities offered is </w:t>
      </w:r>
      <w:r w:rsidR="007C6DF2">
        <w:rPr>
          <w:sz w:val="24"/>
          <w:szCs w:val="24"/>
        </w:rPr>
        <w:t>greater than</w:t>
      </w:r>
      <w:r w:rsidR="0060329E">
        <w:rPr>
          <w:sz w:val="24"/>
          <w:szCs w:val="24"/>
        </w:rPr>
        <w:t xml:space="preserve"> $100,000, the Company must submit financial statements </w:t>
      </w:r>
      <w:r w:rsidR="007C6DF2">
        <w:rPr>
          <w:sz w:val="24"/>
          <w:szCs w:val="24"/>
        </w:rPr>
        <w:t xml:space="preserve">that have been </w:t>
      </w:r>
      <w:r w:rsidR="0060329E">
        <w:rPr>
          <w:sz w:val="24"/>
          <w:szCs w:val="24"/>
        </w:rPr>
        <w:t xml:space="preserve">reviewed </w:t>
      </w:r>
      <w:r w:rsidR="007C6DF2">
        <w:rPr>
          <w:sz w:val="24"/>
          <w:szCs w:val="24"/>
        </w:rPr>
        <w:t xml:space="preserve">or audited </w:t>
      </w:r>
      <w:r w:rsidR="0060329E">
        <w:rPr>
          <w:sz w:val="24"/>
          <w:szCs w:val="24"/>
        </w:rPr>
        <w:t>by a public account</w:t>
      </w:r>
      <w:r w:rsidR="007C6DF2">
        <w:rPr>
          <w:sz w:val="24"/>
          <w:szCs w:val="24"/>
        </w:rPr>
        <w:t>ant</w:t>
      </w:r>
      <w:r w:rsidR="0060329E">
        <w:rPr>
          <w:sz w:val="24"/>
          <w:szCs w:val="24"/>
        </w:rPr>
        <w:t xml:space="preserve"> who is independent of the </w:t>
      </w:r>
      <w:r w:rsidR="007C6DF2">
        <w:rPr>
          <w:sz w:val="24"/>
          <w:szCs w:val="24"/>
        </w:rPr>
        <w:t>Company</w:t>
      </w:r>
      <w:r w:rsidR="0060329E">
        <w:rPr>
          <w:sz w:val="24"/>
          <w:szCs w:val="24"/>
        </w:rPr>
        <w:t xml:space="preserve">, using professional standards and procedures for such review or </w:t>
      </w:r>
      <w:r w:rsidR="007C6DF2">
        <w:rPr>
          <w:sz w:val="24"/>
          <w:szCs w:val="24"/>
        </w:rPr>
        <w:t>audit</w:t>
      </w:r>
      <w:r w:rsidR="0060329E">
        <w:rPr>
          <w:sz w:val="24"/>
          <w:szCs w:val="24"/>
        </w:rPr>
        <w:t xml:space="preserve">.  </w:t>
      </w:r>
      <w:r w:rsidR="007C6DF2">
        <w:rPr>
          <w:sz w:val="24"/>
          <w:szCs w:val="24"/>
        </w:rPr>
        <w:t xml:space="preserve">Year-end federal income tax statements will not be provided if the Company did not have operations or start-up activities in any prior calendar year.  In addition, the Company </w:t>
      </w:r>
      <w:r w:rsidR="00BA6A86">
        <w:rPr>
          <w:sz w:val="24"/>
          <w:szCs w:val="24"/>
        </w:rPr>
        <w:t>must provide financial statements that its Principal Executive Officer certifies to be true and complete in all material respects.</w:t>
      </w:r>
    </w:p>
    <w:p w:rsidR="00BA6A86" w:rsidRDefault="00BA6A86" w:rsidP="00273A28">
      <w:pPr>
        <w:rPr>
          <w:sz w:val="24"/>
          <w:szCs w:val="24"/>
        </w:rPr>
      </w:pPr>
    </w:p>
    <w:p w:rsidR="00BA6A86" w:rsidRDefault="00BA6A86" w:rsidP="00273A28">
      <w:pPr>
        <w:rPr>
          <w:sz w:val="24"/>
          <w:szCs w:val="24"/>
        </w:rPr>
      </w:pPr>
      <w:r>
        <w:rPr>
          <w:sz w:val="24"/>
          <w:szCs w:val="24"/>
        </w:rPr>
        <w:t>If the Company elects to provide financial projections for future periods, they will appear in Appendix B.</w:t>
      </w:r>
    </w:p>
    <w:p w:rsidR="006E0EAE" w:rsidRPr="00A87AF4" w:rsidRDefault="006E0EAE" w:rsidP="00ED4D73">
      <w:pPr>
        <w:pStyle w:val="Heading1"/>
        <w:rPr>
          <w:rFonts w:ascii="Times New Roman" w:hAnsi="Times New Roman"/>
          <w:b/>
          <w:szCs w:val="28"/>
          <w:u w:val="single"/>
        </w:rPr>
      </w:pPr>
      <w:bookmarkStart w:id="9" w:name="_Toc390179120"/>
      <w:r w:rsidRPr="00A87AF4">
        <w:rPr>
          <w:rFonts w:ascii="Times New Roman" w:hAnsi="Times New Roman"/>
          <w:b/>
          <w:szCs w:val="28"/>
          <w:u w:val="single"/>
        </w:rPr>
        <w:t>CAPITALIZATION</w:t>
      </w:r>
      <w:bookmarkEnd w:id="9"/>
    </w:p>
    <w:p w:rsidR="006E0EAE" w:rsidRDefault="006E0EAE" w:rsidP="00273A28">
      <w:pPr>
        <w:rPr>
          <w:b/>
          <w:sz w:val="24"/>
          <w:szCs w:val="24"/>
        </w:rPr>
      </w:pPr>
    </w:p>
    <w:p w:rsidR="006E0EAE" w:rsidRPr="00482F3E" w:rsidRDefault="006E0EAE" w:rsidP="00273A28">
      <w:pPr>
        <w:rPr>
          <w:sz w:val="24"/>
          <w:szCs w:val="24"/>
        </w:rPr>
      </w:pPr>
      <w:r>
        <w:rPr>
          <w:sz w:val="24"/>
          <w:szCs w:val="24"/>
        </w:rPr>
        <w:t>A description of the Company’s capital stru</w:t>
      </w:r>
      <w:r w:rsidR="00A87AF4">
        <w:rPr>
          <w:sz w:val="24"/>
          <w:szCs w:val="24"/>
        </w:rPr>
        <w:t>cture is set forth in Appendix C</w:t>
      </w:r>
      <w:r>
        <w:rPr>
          <w:sz w:val="24"/>
          <w:szCs w:val="24"/>
        </w:rPr>
        <w:t xml:space="preserve"> of this Offering Circular, including a description of recent </w:t>
      </w:r>
      <w:r w:rsidR="00E43A92">
        <w:rPr>
          <w:sz w:val="24"/>
          <w:szCs w:val="24"/>
        </w:rPr>
        <w:t>offerings of securities by the Company.</w:t>
      </w:r>
    </w:p>
    <w:p w:rsidR="006E0EAE" w:rsidRDefault="006E0EAE" w:rsidP="00273A28">
      <w:pPr>
        <w:rPr>
          <w:b/>
          <w:sz w:val="24"/>
          <w:szCs w:val="24"/>
        </w:rPr>
      </w:pPr>
    </w:p>
    <w:p w:rsidR="00A56D43" w:rsidRPr="00A87AF4" w:rsidRDefault="00A56D43" w:rsidP="00ED4D73">
      <w:pPr>
        <w:pStyle w:val="Heading1"/>
        <w:rPr>
          <w:rFonts w:ascii="Times New Roman" w:hAnsi="Times New Roman"/>
          <w:b/>
          <w:szCs w:val="28"/>
          <w:u w:val="single"/>
        </w:rPr>
      </w:pPr>
      <w:bookmarkStart w:id="10" w:name="_Toc390179121"/>
      <w:r w:rsidRPr="00A87AF4">
        <w:rPr>
          <w:rFonts w:ascii="Times New Roman" w:hAnsi="Times New Roman"/>
          <w:b/>
          <w:szCs w:val="28"/>
          <w:u w:val="single"/>
        </w:rPr>
        <w:t xml:space="preserve">COMPANY </w:t>
      </w:r>
      <w:r w:rsidR="00BA6A86">
        <w:rPr>
          <w:rFonts w:ascii="Times New Roman" w:hAnsi="Times New Roman"/>
          <w:b/>
          <w:szCs w:val="28"/>
          <w:u w:val="single"/>
        </w:rPr>
        <w:t>OFFICERS</w:t>
      </w:r>
      <w:r w:rsidR="0060329E" w:rsidRPr="00A87AF4">
        <w:rPr>
          <w:rFonts w:ascii="Times New Roman" w:hAnsi="Times New Roman"/>
          <w:b/>
          <w:szCs w:val="28"/>
          <w:u w:val="single"/>
        </w:rPr>
        <w:t>, DIRECTORS,</w:t>
      </w:r>
      <w:r w:rsidRPr="00A87AF4">
        <w:rPr>
          <w:rFonts w:ascii="Times New Roman" w:hAnsi="Times New Roman"/>
          <w:b/>
          <w:szCs w:val="28"/>
          <w:u w:val="single"/>
        </w:rPr>
        <w:t xml:space="preserve"> </w:t>
      </w:r>
      <w:r w:rsidR="00BA6A86">
        <w:rPr>
          <w:rFonts w:ascii="Times New Roman" w:hAnsi="Times New Roman"/>
          <w:b/>
          <w:szCs w:val="28"/>
          <w:u w:val="single"/>
        </w:rPr>
        <w:t xml:space="preserve">MANAGERS, </w:t>
      </w:r>
      <w:r w:rsidRPr="00A87AF4">
        <w:rPr>
          <w:rFonts w:ascii="Times New Roman" w:hAnsi="Times New Roman"/>
          <w:b/>
          <w:szCs w:val="28"/>
          <w:u w:val="single"/>
        </w:rPr>
        <w:t>AND KEY PERSONS</w:t>
      </w:r>
      <w:bookmarkEnd w:id="10"/>
    </w:p>
    <w:p w:rsidR="00A56D43" w:rsidRDefault="00A56D43" w:rsidP="00273A28">
      <w:pPr>
        <w:rPr>
          <w:sz w:val="24"/>
          <w:szCs w:val="24"/>
        </w:rPr>
      </w:pPr>
    </w:p>
    <w:p w:rsidR="00A56D43" w:rsidRDefault="00A56D43" w:rsidP="00273A28">
      <w:pPr>
        <w:rPr>
          <w:sz w:val="24"/>
          <w:szCs w:val="24"/>
        </w:rPr>
      </w:pPr>
      <w:r>
        <w:rPr>
          <w:sz w:val="24"/>
          <w:szCs w:val="24"/>
        </w:rPr>
        <w:t xml:space="preserve">Biographical information is set forth in Appendix </w:t>
      </w:r>
      <w:r w:rsidR="00A87AF4">
        <w:rPr>
          <w:sz w:val="24"/>
          <w:szCs w:val="24"/>
        </w:rPr>
        <w:t>D</w:t>
      </w:r>
      <w:r>
        <w:rPr>
          <w:sz w:val="24"/>
          <w:szCs w:val="24"/>
        </w:rPr>
        <w:t xml:space="preserve"> of this Offering Circular for each </w:t>
      </w:r>
      <w:r w:rsidR="00BA6A86">
        <w:rPr>
          <w:sz w:val="24"/>
          <w:szCs w:val="24"/>
        </w:rPr>
        <w:t>Officer</w:t>
      </w:r>
      <w:r w:rsidR="0060329E">
        <w:rPr>
          <w:sz w:val="24"/>
          <w:szCs w:val="24"/>
        </w:rPr>
        <w:t xml:space="preserve">, </w:t>
      </w:r>
      <w:r w:rsidR="00BA6A86">
        <w:rPr>
          <w:sz w:val="24"/>
          <w:szCs w:val="24"/>
        </w:rPr>
        <w:t>D</w:t>
      </w:r>
      <w:r w:rsidR="0060329E">
        <w:rPr>
          <w:sz w:val="24"/>
          <w:szCs w:val="24"/>
        </w:rPr>
        <w:t>irector,</w:t>
      </w:r>
      <w:r>
        <w:rPr>
          <w:sz w:val="24"/>
          <w:szCs w:val="24"/>
        </w:rPr>
        <w:t xml:space="preserve"> </w:t>
      </w:r>
      <w:r w:rsidR="00BA6A86">
        <w:rPr>
          <w:sz w:val="24"/>
          <w:szCs w:val="24"/>
        </w:rPr>
        <w:t xml:space="preserve">Manager, </w:t>
      </w:r>
      <w:r>
        <w:rPr>
          <w:sz w:val="24"/>
          <w:szCs w:val="24"/>
        </w:rPr>
        <w:t>and other key owner, key employee, or other key person.</w:t>
      </w:r>
      <w:r w:rsidR="0060329E">
        <w:rPr>
          <w:sz w:val="24"/>
          <w:szCs w:val="24"/>
        </w:rPr>
        <w:t xml:space="preserve">  The term “key person” means a person, other than the </w:t>
      </w:r>
      <w:r w:rsidR="00BA6A86">
        <w:rPr>
          <w:sz w:val="24"/>
          <w:szCs w:val="24"/>
        </w:rPr>
        <w:t>C</w:t>
      </w:r>
      <w:r w:rsidR="0060329E">
        <w:rPr>
          <w:sz w:val="24"/>
          <w:szCs w:val="24"/>
        </w:rPr>
        <w:t xml:space="preserve">hief </w:t>
      </w:r>
      <w:r w:rsidR="00BA6A86">
        <w:rPr>
          <w:sz w:val="24"/>
          <w:szCs w:val="24"/>
        </w:rPr>
        <w:t>E</w:t>
      </w:r>
      <w:r w:rsidR="0060329E">
        <w:rPr>
          <w:sz w:val="24"/>
          <w:szCs w:val="24"/>
        </w:rPr>
        <w:t xml:space="preserve">xecutive </w:t>
      </w:r>
      <w:r w:rsidR="00BA6A86">
        <w:rPr>
          <w:sz w:val="24"/>
          <w:szCs w:val="24"/>
        </w:rPr>
        <w:t>O</w:t>
      </w:r>
      <w:r w:rsidR="0060329E">
        <w:rPr>
          <w:sz w:val="24"/>
          <w:szCs w:val="24"/>
        </w:rPr>
        <w:t xml:space="preserve">fficer, </w:t>
      </w:r>
      <w:r w:rsidR="00BA6A86">
        <w:rPr>
          <w:sz w:val="24"/>
          <w:szCs w:val="24"/>
        </w:rPr>
        <w:t>C</w:t>
      </w:r>
      <w:r w:rsidR="0060329E">
        <w:rPr>
          <w:sz w:val="24"/>
          <w:szCs w:val="24"/>
        </w:rPr>
        <w:t xml:space="preserve">hief </w:t>
      </w:r>
      <w:r w:rsidR="00BA6A86">
        <w:rPr>
          <w:sz w:val="24"/>
          <w:szCs w:val="24"/>
        </w:rPr>
        <w:t>O</w:t>
      </w:r>
      <w:r w:rsidR="0060329E">
        <w:rPr>
          <w:sz w:val="24"/>
          <w:szCs w:val="24"/>
        </w:rPr>
        <w:t xml:space="preserve">perating </w:t>
      </w:r>
      <w:r w:rsidR="00BA6A86">
        <w:rPr>
          <w:sz w:val="24"/>
          <w:szCs w:val="24"/>
        </w:rPr>
        <w:t>O</w:t>
      </w:r>
      <w:r w:rsidR="0060329E">
        <w:rPr>
          <w:sz w:val="24"/>
          <w:szCs w:val="24"/>
        </w:rPr>
        <w:t xml:space="preserve">fficer, and </w:t>
      </w:r>
      <w:r w:rsidR="00BA6A86">
        <w:rPr>
          <w:sz w:val="24"/>
          <w:szCs w:val="24"/>
        </w:rPr>
        <w:t>C</w:t>
      </w:r>
      <w:r w:rsidR="0060329E">
        <w:rPr>
          <w:sz w:val="24"/>
          <w:szCs w:val="24"/>
        </w:rPr>
        <w:t xml:space="preserve">hief </w:t>
      </w:r>
      <w:r w:rsidR="00BA6A86">
        <w:rPr>
          <w:sz w:val="24"/>
          <w:szCs w:val="24"/>
        </w:rPr>
        <w:t>F</w:t>
      </w:r>
      <w:r w:rsidR="0060329E">
        <w:rPr>
          <w:sz w:val="24"/>
          <w:szCs w:val="24"/>
        </w:rPr>
        <w:t xml:space="preserve">inancial </w:t>
      </w:r>
      <w:r w:rsidR="00BA6A86">
        <w:rPr>
          <w:sz w:val="24"/>
          <w:szCs w:val="24"/>
        </w:rPr>
        <w:t>O</w:t>
      </w:r>
      <w:r w:rsidR="0060329E">
        <w:rPr>
          <w:sz w:val="24"/>
          <w:szCs w:val="24"/>
        </w:rPr>
        <w:t>fficer, who makes a significant contribution to the business of the Company.</w:t>
      </w:r>
    </w:p>
    <w:p w:rsidR="00924A93" w:rsidRDefault="00924A9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8F0FBF" w:rsidRPr="00A87AF4" w:rsidRDefault="008F0FBF" w:rsidP="00ED4D73">
      <w:pPr>
        <w:pStyle w:val="Heading1"/>
        <w:rPr>
          <w:rFonts w:ascii="Times New Roman" w:hAnsi="Times New Roman"/>
          <w:b/>
          <w:szCs w:val="28"/>
          <w:u w:val="single"/>
        </w:rPr>
      </w:pPr>
      <w:bookmarkStart w:id="11" w:name="_Toc390179122"/>
      <w:r w:rsidRPr="00A87AF4">
        <w:rPr>
          <w:rFonts w:ascii="Times New Roman" w:hAnsi="Times New Roman"/>
          <w:b/>
          <w:szCs w:val="28"/>
          <w:u w:val="single"/>
        </w:rPr>
        <w:t>MILESTONES</w:t>
      </w:r>
      <w:bookmarkEnd w:id="11"/>
    </w:p>
    <w:p w:rsidR="008F0FBF" w:rsidRPr="00044DDA" w:rsidRDefault="008F0FBF" w:rsidP="00273A28">
      <w:pPr>
        <w:rPr>
          <w:sz w:val="24"/>
          <w:szCs w:val="24"/>
        </w:rPr>
      </w:pPr>
    </w:p>
    <w:p w:rsidR="008F0FBF" w:rsidRPr="00044DDA" w:rsidRDefault="008F0FBF" w:rsidP="00F868D2">
      <w:pPr>
        <w:rPr>
          <w:sz w:val="24"/>
          <w:szCs w:val="24"/>
        </w:rPr>
      </w:pPr>
      <w:r w:rsidRPr="00044DDA">
        <w:rPr>
          <w:sz w:val="24"/>
          <w:szCs w:val="24"/>
        </w:rPr>
        <w:t xml:space="preserve">Describe in chronological order the steps management intends to take to achieve, maintain, or improve profitability during the 12 months following </w:t>
      </w:r>
      <w:r w:rsidR="00BA6A86">
        <w:rPr>
          <w:sz w:val="24"/>
          <w:szCs w:val="24"/>
        </w:rPr>
        <w:t xml:space="preserve">its first </w:t>
      </w:r>
      <w:r w:rsidRPr="00044DDA">
        <w:rPr>
          <w:sz w:val="24"/>
          <w:szCs w:val="24"/>
        </w:rPr>
        <w:t>receipt of the proceeds</w:t>
      </w:r>
      <w:r w:rsidR="00BA6A86">
        <w:rPr>
          <w:sz w:val="24"/>
          <w:szCs w:val="24"/>
        </w:rPr>
        <w:t xml:space="preserve"> from this offering</w:t>
      </w:r>
      <w:r w:rsidRPr="00044DDA">
        <w:rPr>
          <w:sz w:val="24"/>
          <w:szCs w:val="24"/>
        </w:rPr>
        <w:t>.</w:t>
      </w:r>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If management does not expect the Company to achieve profitability during that time period, describe the business objectives for that period and the steps management intends to take to achieve those objectives.</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Indicate the probable timing of each step and the approximate cost to complete it.</w:t>
      </w:r>
    </w:p>
    <w:p w:rsidR="008F0FBF" w:rsidRPr="00044DDA" w:rsidRDefault="008F0FBF" w:rsidP="00273A28">
      <w:pPr>
        <w:rPr>
          <w:sz w:val="24"/>
          <w:szCs w:val="24"/>
        </w:rPr>
      </w:pPr>
    </w:p>
    <w:p w:rsidR="008F0FBF" w:rsidRDefault="008F0FBF" w:rsidP="00273A28">
      <w:pPr>
        <w:rPr>
          <w:sz w:val="24"/>
          <w:szCs w:val="24"/>
        </w:rPr>
      </w:pPr>
    </w:p>
    <w:p w:rsidR="00F868D2" w:rsidRDefault="00F868D2" w:rsidP="00273A28">
      <w:pPr>
        <w:rPr>
          <w:sz w:val="24"/>
          <w:szCs w:val="24"/>
        </w:rPr>
      </w:pPr>
    </w:p>
    <w:p w:rsidR="00F868D2" w:rsidRDefault="00F868D2" w:rsidP="00273A28">
      <w:pPr>
        <w:rPr>
          <w:sz w:val="24"/>
          <w:szCs w:val="24"/>
        </w:rPr>
      </w:pPr>
    </w:p>
    <w:p w:rsidR="00737023" w:rsidRDefault="00737023" w:rsidP="00273A28">
      <w:pPr>
        <w:rPr>
          <w:sz w:val="24"/>
          <w:szCs w:val="24"/>
        </w:rPr>
      </w:pPr>
    </w:p>
    <w:p w:rsidR="00737023" w:rsidRDefault="00737023" w:rsidP="00273A28">
      <w:pPr>
        <w:rPr>
          <w:sz w:val="24"/>
          <w:szCs w:val="24"/>
        </w:rPr>
      </w:pPr>
    </w:p>
    <w:p w:rsidR="008F0FBF" w:rsidRDefault="008F0FBF" w:rsidP="00F868D2">
      <w:pPr>
        <w:rPr>
          <w:sz w:val="24"/>
          <w:szCs w:val="24"/>
        </w:rPr>
      </w:pPr>
      <w:r w:rsidRPr="00044DDA">
        <w:rPr>
          <w:sz w:val="24"/>
          <w:szCs w:val="24"/>
        </w:rPr>
        <w:t>State the anticipated consequences to the Company if any step is not completed as scheduled.</w:t>
      </w:r>
    </w:p>
    <w:p w:rsidR="00F868D2" w:rsidRDefault="00F868D2" w:rsidP="00F868D2">
      <w:pPr>
        <w:ind w:firstLine="720"/>
        <w:rPr>
          <w:sz w:val="24"/>
          <w:szCs w:val="24"/>
        </w:rPr>
      </w:pPr>
    </w:p>
    <w:p w:rsidR="00F868D2" w:rsidRDefault="00F868D2" w:rsidP="00F868D2">
      <w:pPr>
        <w:ind w:firstLine="720"/>
        <w:rPr>
          <w:sz w:val="24"/>
          <w:szCs w:val="24"/>
        </w:rPr>
      </w:pPr>
    </w:p>
    <w:p w:rsidR="00F868D2" w:rsidRDefault="00F868D2" w:rsidP="00F868D2">
      <w:pPr>
        <w:ind w:firstLine="720"/>
        <w:rPr>
          <w:sz w:val="24"/>
          <w:szCs w:val="24"/>
        </w:rPr>
      </w:pPr>
    </w:p>
    <w:p w:rsidR="00F868D2" w:rsidRDefault="00F868D2" w:rsidP="00F868D2">
      <w:pPr>
        <w:ind w:firstLine="720"/>
        <w:rPr>
          <w:sz w:val="24"/>
          <w:szCs w:val="24"/>
        </w:rPr>
      </w:pPr>
    </w:p>
    <w:p w:rsidR="00F868D2" w:rsidRPr="00F868D2" w:rsidRDefault="00F868D2" w:rsidP="00F868D2">
      <w:pPr>
        <w:ind w:firstLine="720"/>
        <w:rPr>
          <w:sz w:val="24"/>
          <w:szCs w:val="24"/>
        </w:rPr>
      </w:pPr>
    </w:p>
    <w:p w:rsidR="008F0FBF" w:rsidRPr="00044DDA" w:rsidRDefault="008F0FBF" w:rsidP="00273A28">
      <w:pPr>
        <w:pStyle w:val="DefaultText"/>
        <w:rPr>
          <w:szCs w:val="24"/>
        </w:rPr>
      </w:pPr>
    </w:p>
    <w:p w:rsidR="008F0FBF" w:rsidRPr="00044DDA" w:rsidRDefault="00F868D2" w:rsidP="00273A28">
      <w:pPr>
        <w:pStyle w:val="DefaultText"/>
        <w:rPr>
          <w:szCs w:val="24"/>
        </w:rPr>
      </w:pPr>
      <w:r>
        <w:rPr>
          <w:szCs w:val="24"/>
        </w:rPr>
        <w:t>D</w:t>
      </w:r>
      <w:r w:rsidR="008F0FBF" w:rsidRPr="00044DDA">
        <w:rPr>
          <w:szCs w:val="24"/>
        </w:rPr>
        <w:t>escribe how the Company will deal with these consequences.</w:t>
      </w:r>
    </w:p>
    <w:p w:rsidR="008F0FBF" w:rsidRPr="00044DDA" w:rsidRDefault="008F0FBF" w:rsidP="00273A28">
      <w:pPr>
        <w:pStyle w:val="DefaultText"/>
        <w:rPr>
          <w:szCs w:val="24"/>
        </w:rPr>
      </w:pPr>
    </w:p>
    <w:p w:rsidR="008F0FBF" w:rsidRPr="00044DDA" w:rsidRDefault="008F0FBF" w:rsidP="00273A28">
      <w:pPr>
        <w:pStyle w:val="DefaultText"/>
        <w:rPr>
          <w:szCs w:val="24"/>
        </w:rPr>
      </w:pPr>
    </w:p>
    <w:p w:rsidR="008F0FBF" w:rsidRPr="00044DDA" w:rsidRDefault="008F0FBF" w:rsidP="00273A28">
      <w:pPr>
        <w:pStyle w:val="DefaultText"/>
        <w:rPr>
          <w:szCs w:val="24"/>
        </w:rPr>
      </w:pPr>
    </w:p>
    <w:p w:rsidR="008F0FBF" w:rsidRDefault="008F0FBF" w:rsidP="00273A28">
      <w:pPr>
        <w:pStyle w:val="DefaultText"/>
        <w:rPr>
          <w:szCs w:val="24"/>
        </w:rPr>
      </w:pPr>
    </w:p>
    <w:p w:rsidR="00F868D2" w:rsidRDefault="00F868D2" w:rsidP="00273A28">
      <w:pPr>
        <w:pStyle w:val="DefaultText"/>
        <w:rPr>
          <w:szCs w:val="24"/>
        </w:rPr>
      </w:pPr>
    </w:p>
    <w:p w:rsidR="008F0FBF" w:rsidRPr="00044DDA" w:rsidRDefault="008F0FBF" w:rsidP="00273A28">
      <w:pPr>
        <w:rPr>
          <w:strike/>
          <w:sz w:val="24"/>
          <w:szCs w:val="24"/>
        </w:rPr>
      </w:pPr>
    </w:p>
    <w:p w:rsidR="008F0FBF" w:rsidRPr="00044DDA" w:rsidRDefault="008F0FBF" w:rsidP="00273A2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szCs w:val="24"/>
        </w:rPr>
      </w:pPr>
      <w:r w:rsidRPr="00044DDA">
        <w:rPr>
          <w:szCs w:val="24"/>
        </w:rPr>
        <w:t xml:space="preserve">NOTE:  After reviewing management's discussion of the steps it intends to take, potential investors should consider whether achievement of each step within the estimated time frame </w:t>
      </w:r>
      <w:r w:rsidR="00BA6A86">
        <w:rPr>
          <w:szCs w:val="24"/>
        </w:rPr>
        <w:t xml:space="preserve">and the estimated cost </w:t>
      </w:r>
      <w:r w:rsidRPr="00044DDA">
        <w:rPr>
          <w:szCs w:val="24"/>
        </w:rPr>
        <w:t>is realistic.  Potential investors should also assess the consequences to the Company of any delays in taking these steps and whether the Company will need additional financing to accomplish them.</w:t>
      </w:r>
    </w:p>
    <w:p w:rsidR="008F0FBF" w:rsidRPr="00044DDA" w:rsidRDefault="008D4E64" w:rsidP="00273A28">
      <w:pPr>
        <w:rPr>
          <w:sz w:val="24"/>
          <w:szCs w:val="24"/>
        </w:rPr>
      </w:pPr>
      <w:r>
        <w:rPr>
          <w:sz w:val="24"/>
          <w:szCs w:val="24"/>
        </w:rPr>
        <w:br w:type="page"/>
      </w:r>
    </w:p>
    <w:p w:rsidR="008F0FBF" w:rsidRPr="00F868D2" w:rsidRDefault="008F0FBF" w:rsidP="00ED4D73">
      <w:pPr>
        <w:pStyle w:val="Heading1"/>
        <w:rPr>
          <w:rFonts w:ascii="Times New Roman" w:hAnsi="Times New Roman"/>
          <w:b/>
          <w:szCs w:val="28"/>
          <w:u w:val="single"/>
        </w:rPr>
      </w:pPr>
      <w:bookmarkStart w:id="12" w:name="_Toc390179123"/>
      <w:r w:rsidRPr="00F868D2">
        <w:rPr>
          <w:rFonts w:ascii="Times New Roman" w:hAnsi="Times New Roman"/>
          <w:b/>
          <w:szCs w:val="28"/>
          <w:u w:val="single"/>
        </w:rPr>
        <w:lastRenderedPageBreak/>
        <w:t>USE OF PROCEEDS</w:t>
      </w:r>
      <w:bookmarkEnd w:id="12"/>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Show how the Company intends to use the proceeds of this offering:</w:t>
      </w:r>
    </w:p>
    <w:p w:rsidR="00DC07D0" w:rsidRDefault="00DC07D0" w:rsidP="00273A2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F0FBF" w:rsidRPr="00044DDA" w:rsidRDefault="00DC07D0" w:rsidP="00DC07D0">
      <w:pPr>
        <w:ind w:left="4320" w:firstLine="720"/>
        <w:rPr>
          <w:sz w:val="24"/>
          <w:szCs w:val="24"/>
        </w:rPr>
      </w:pPr>
      <w:r w:rsidRPr="002A4C87">
        <w:rPr>
          <w:sz w:val="24"/>
          <w:szCs w:val="24"/>
          <w:u w:val="single"/>
        </w:rPr>
        <w:t>If Maximum Sold</w:t>
      </w:r>
      <w:r>
        <w:rPr>
          <w:sz w:val="24"/>
          <w:szCs w:val="24"/>
        </w:rPr>
        <w:tab/>
      </w:r>
      <w:r w:rsidR="002A4C87">
        <w:rPr>
          <w:sz w:val="24"/>
          <w:szCs w:val="24"/>
          <w:u w:val="single"/>
        </w:rPr>
        <w:t xml:space="preserve">If Minimum </w:t>
      </w:r>
      <w:r w:rsidRPr="002A4C87">
        <w:rPr>
          <w:sz w:val="24"/>
          <w:szCs w:val="24"/>
          <w:u w:val="single"/>
        </w:rPr>
        <w:t>Sold</w:t>
      </w:r>
    </w:p>
    <w:p w:rsidR="008F0FBF" w:rsidRPr="00044DDA" w:rsidRDefault="008F0FBF" w:rsidP="00F31425">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szCs w:val="24"/>
        </w:rPr>
      </w:pP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p>
    <w:p w:rsidR="00F31425" w:rsidRPr="00044DDA" w:rsidRDefault="00F31425" w:rsidP="00DC07D0">
      <w:pPr>
        <w:ind w:left="-90"/>
        <w:rPr>
          <w:sz w:val="24"/>
          <w:szCs w:val="24"/>
        </w:rPr>
      </w:pPr>
      <w:r w:rsidRPr="00044DDA">
        <w:rPr>
          <w:b/>
          <w:sz w:val="24"/>
          <w:szCs w:val="24"/>
        </w:rPr>
        <w:tab/>
      </w:r>
      <w:r>
        <w:rPr>
          <w:b/>
          <w:sz w:val="24"/>
          <w:szCs w:val="24"/>
        </w:rPr>
        <w:t xml:space="preserve">Anticipated Gross </w:t>
      </w:r>
      <w:r w:rsidRPr="00044DDA">
        <w:rPr>
          <w:b/>
          <w:sz w:val="24"/>
          <w:szCs w:val="24"/>
        </w:rPr>
        <w:t>Proceeds from Offering</w:t>
      </w:r>
      <w:r w:rsidRPr="00044DDA">
        <w:rPr>
          <w:b/>
          <w:sz w:val="24"/>
          <w:szCs w:val="24"/>
        </w:rPr>
        <w:tab/>
      </w:r>
      <w:r>
        <w:rPr>
          <w:b/>
          <w:sz w:val="24"/>
          <w:szCs w:val="24"/>
        </w:rPr>
        <w:t>$</w:t>
      </w:r>
      <w:r w:rsidRPr="00044DDA">
        <w:rPr>
          <w:b/>
          <w:sz w:val="24"/>
          <w:szCs w:val="24"/>
        </w:rPr>
        <w:tab/>
      </w:r>
      <w:r w:rsidRPr="00044DDA">
        <w:rPr>
          <w:b/>
          <w:sz w:val="24"/>
          <w:szCs w:val="24"/>
        </w:rPr>
        <w:tab/>
      </w:r>
      <w:r w:rsidRPr="00044DDA">
        <w:rPr>
          <w:sz w:val="24"/>
          <w:szCs w:val="24"/>
        </w:rPr>
        <w:tab/>
      </w:r>
      <w:r w:rsidR="00DC07D0">
        <w:rPr>
          <w:sz w:val="24"/>
          <w:szCs w:val="24"/>
        </w:rPr>
        <w:t>$</w:t>
      </w:r>
      <w:r w:rsidRPr="00044DDA">
        <w:rPr>
          <w:sz w:val="24"/>
          <w:szCs w:val="24"/>
        </w:rPr>
        <w:tab/>
      </w:r>
    </w:p>
    <w:p w:rsidR="008F0FBF" w:rsidRPr="00044DDA" w:rsidRDefault="008F0FBF" w:rsidP="00273A28">
      <w:pPr>
        <w:rPr>
          <w:sz w:val="24"/>
          <w:szCs w:val="24"/>
        </w:rPr>
      </w:pPr>
    </w:p>
    <w:p w:rsidR="00F31425" w:rsidRDefault="008F0FBF" w:rsidP="00273A28">
      <w:pPr>
        <w:rPr>
          <w:b/>
          <w:sz w:val="24"/>
          <w:szCs w:val="24"/>
        </w:rPr>
      </w:pPr>
      <w:r w:rsidRPr="00044DDA">
        <w:rPr>
          <w:b/>
          <w:sz w:val="24"/>
          <w:szCs w:val="24"/>
        </w:rPr>
        <w:t>Less:  Offering Expenses</w:t>
      </w:r>
      <w:r w:rsidR="00F31425">
        <w:rPr>
          <w:b/>
          <w:sz w:val="24"/>
          <w:szCs w:val="24"/>
        </w:rPr>
        <w:tab/>
      </w:r>
      <w:r w:rsidR="00F31425">
        <w:rPr>
          <w:b/>
          <w:sz w:val="24"/>
          <w:szCs w:val="24"/>
        </w:rPr>
        <w:tab/>
      </w:r>
      <w:r w:rsidR="00F31425">
        <w:rPr>
          <w:b/>
          <w:sz w:val="24"/>
          <w:szCs w:val="24"/>
        </w:rPr>
        <w:tab/>
      </w:r>
    </w:p>
    <w:p w:rsidR="008F0FBF" w:rsidRPr="00044DDA" w:rsidRDefault="00F31425" w:rsidP="00273A28">
      <w:pPr>
        <w:rPr>
          <w:sz w:val="24"/>
          <w:szCs w:val="24"/>
        </w:rPr>
      </w:pPr>
      <w:r>
        <w:rPr>
          <w:b/>
          <w:sz w:val="24"/>
          <w:szCs w:val="24"/>
        </w:rPr>
        <w:tab/>
      </w:r>
      <w:r w:rsidR="008F0FBF" w:rsidRPr="00044DDA">
        <w:rPr>
          <w:sz w:val="24"/>
          <w:szCs w:val="24"/>
        </w:rPr>
        <w:t>Commissions and Finders Fees</w:t>
      </w:r>
      <w:r w:rsidR="008F0FBF" w:rsidRPr="00044DDA">
        <w:rPr>
          <w:sz w:val="24"/>
          <w:szCs w:val="24"/>
        </w:rPr>
        <w:tab/>
        <w:t xml:space="preserve">        </w:t>
      </w:r>
      <w:r w:rsidR="008F0FBF" w:rsidRPr="00044DDA">
        <w:rPr>
          <w:sz w:val="24"/>
          <w:szCs w:val="24"/>
        </w:rPr>
        <w:tab/>
      </w:r>
      <w:r>
        <w:rPr>
          <w:sz w:val="24"/>
          <w:szCs w:val="24"/>
        </w:rPr>
        <w:t>$</w:t>
      </w:r>
      <w:r w:rsidR="00DC07D0">
        <w:rPr>
          <w:sz w:val="24"/>
          <w:szCs w:val="24"/>
        </w:rPr>
        <w:tab/>
        <w:t xml:space="preserve">      </w:t>
      </w:r>
      <w:r w:rsidR="00DC07D0">
        <w:rPr>
          <w:sz w:val="24"/>
          <w:szCs w:val="24"/>
        </w:rPr>
        <w:tab/>
      </w:r>
      <w:r w:rsidR="00DC07D0">
        <w:rPr>
          <w:sz w:val="24"/>
          <w:szCs w:val="24"/>
        </w:rPr>
        <w:tab/>
        <w:t>$</w:t>
      </w:r>
      <w:r w:rsidR="008F0FBF" w:rsidRPr="00044DDA">
        <w:rPr>
          <w:sz w:val="24"/>
          <w:szCs w:val="24"/>
        </w:rPr>
        <w:tab/>
        <w:t xml:space="preserve">     </w:t>
      </w:r>
      <w:r w:rsidR="008F0FBF" w:rsidRPr="00044DDA">
        <w:rPr>
          <w:sz w:val="24"/>
          <w:szCs w:val="24"/>
        </w:rPr>
        <w:tab/>
      </w:r>
      <w:r w:rsidR="008F0FBF" w:rsidRPr="00044DDA">
        <w:rPr>
          <w:sz w:val="24"/>
          <w:szCs w:val="24"/>
        </w:rPr>
        <w:tab/>
        <w:t xml:space="preserve">     </w:t>
      </w:r>
      <w:r w:rsidR="008F0FBF" w:rsidRPr="00044DDA">
        <w:rPr>
          <w:sz w:val="24"/>
          <w:szCs w:val="24"/>
        </w:rPr>
        <w:tab/>
        <w:t>Legal &amp; Accounting</w:t>
      </w:r>
      <w:r w:rsidR="008F0FBF" w:rsidRPr="00044DDA">
        <w:rPr>
          <w:sz w:val="24"/>
          <w:szCs w:val="24"/>
        </w:rPr>
        <w:tab/>
      </w:r>
      <w:r w:rsidR="008F0FBF" w:rsidRPr="00044DDA">
        <w:rPr>
          <w:sz w:val="24"/>
          <w:szCs w:val="24"/>
        </w:rPr>
        <w:tab/>
        <w:t xml:space="preserve">          </w:t>
      </w:r>
      <w:r w:rsidR="008F0FBF" w:rsidRPr="00044DDA">
        <w:rPr>
          <w:sz w:val="24"/>
          <w:szCs w:val="24"/>
        </w:rPr>
        <w:tab/>
      </w:r>
      <w:r w:rsidR="008F0FBF" w:rsidRPr="00044DDA">
        <w:rPr>
          <w:sz w:val="24"/>
          <w:szCs w:val="24"/>
        </w:rPr>
        <w:tab/>
      </w:r>
      <w:r>
        <w:rPr>
          <w:sz w:val="24"/>
          <w:szCs w:val="24"/>
        </w:rPr>
        <w:t>$</w:t>
      </w:r>
      <w:r w:rsidR="008F0FBF" w:rsidRPr="00044DDA">
        <w:rPr>
          <w:sz w:val="24"/>
          <w:szCs w:val="24"/>
        </w:rPr>
        <w:t xml:space="preserve">     </w:t>
      </w:r>
      <w:r w:rsidR="008F0FBF" w:rsidRPr="00044DDA">
        <w:rPr>
          <w:sz w:val="24"/>
          <w:szCs w:val="24"/>
        </w:rPr>
        <w:tab/>
      </w:r>
      <w:r w:rsidR="008F0FBF" w:rsidRPr="00044DDA">
        <w:rPr>
          <w:sz w:val="24"/>
          <w:szCs w:val="24"/>
        </w:rPr>
        <w:tab/>
      </w:r>
      <w:r w:rsidR="008F0FBF" w:rsidRPr="00044DDA">
        <w:rPr>
          <w:sz w:val="24"/>
          <w:szCs w:val="24"/>
        </w:rPr>
        <w:tab/>
      </w:r>
      <w:r w:rsidR="00DC07D0">
        <w:rPr>
          <w:sz w:val="24"/>
          <w:szCs w:val="24"/>
        </w:rPr>
        <w:t>$</w:t>
      </w:r>
      <w:r w:rsidR="008F0FBF" w:rsidRPr="00044DDA">
        <w:rPr>
          <w:sz w:val="24"/>
          <w:szCs w:val="24"/>
        </w:rPr>
        <w:tab/>
        <w:t xml:space="preserve">           </w:t>
      </w:r>
      <w:r w:rsidR="008F0FBF" w:rsidRPr="00044DDA">
        <w:rPr>
          <w:sz w:val="24"/>
          <w:szCs w:val="24"/>
        </w:rPr>
        <w:tab/>
      </w:r>
      <w:r w:rsidR="008F0FBF" w:rsidRPr="00044DDA">
        <w:rPr>
          <w:sz w:val="24"/>
          <w:szCs w:val="24"/>
        </w:rPr>
        <w:tab/>
        <w:t xml:space="preserve">     </w:t>
      </w:r>
      <w:r w:rsidR="008F0FBF" w:rsidRPr="00044DDA">
        <w:rPr>
          <w:sz w:val="24"/>
          <w:szCs w:val="24"/>
        </w:rPr>
        <w:tab/>
        <w:t>Copying &amp; Advertising</w:t>
      </w:r>
      <w:r w:rsidR="008F0FBF" w:rsidRPr="00044DDA">
        <w:rPr>
          <w:sz w:val="24"/>
          <w:szCs w:val="24"/>
        </w:rPr>
        <w:tab/>
        <w:t xml:space="preserve">          </w:t>
      </w:r>
      <w:r w:rsidR="008F0FBF" w:rsidRPr="00044DDA">
        <w:rPr>
          <w:sz w:val="24"/>
          <w:szCs w:val="24"/>
        </w:rPr>
        <w:tab/>
      </w:r>
      <w:r w:rsidR="008F0FBF" w:rsidRPr="00044DDA">
        <w:rPr>
          <w:sz w:val="24"/>
          <w:szCs w:val="24"/>
        </w:rPr>
        <w:tab/>
      </w:r>
      <w:r>
        <w:rPr>
          <w:sz w:val="24"/>
          <w:szCs w:val="24"/>
        </w:rPr>
        <w:t>$</w:t>
      </w:r>
      <w:r w:rsidR="008F0FBF" w:rsidRPr="00044DDA">
        <w:rPr>
          <w:sz w:val="24"/>
          <w:szCs w:val="24"/>
        </w:rPr>
        <w:t xml:space="preserve">      </w:t>
      </w:r>
      <w:r w:rsidR="008F0FBF" w:rsidRPr="00044DDA">
        <w:rPr>
          <w:sz w:val="24"/>
          <w:szCs w:val="24"/>
        </w:rPr>
        <w:tab/>
      </w:r>
      <w:r w:rsidR="008F0FBF" w:rsidRPr="00044DDA">
        <w:rPr>
          <w:sz w:val="24"/>
          <w:szCs w:val="24"/>
        </w:rPr>
        <w:tab/>
      </w:r>
      <w:r w:rsidR="008F0FBF" w:rsidRPr="00044DDA">
        <w:rPr>
          <w:sz w:val="24"/>
          <w:szCs w:val="24"/>
        </w:rPr>
        <w:tab/>
      </w:r>
      <w:r w:rsidR="00DC07D0">
        <w:rPr>
          <w:sz w:val="24"/>
          <w:szCs w:val="24"/>
        </w:rPr>
        <w:t>$</w:t>
      </w:r>
      <w:r w:rsidR="008F0FBF" w:rsidRPr="00044DDA">
        <w:rPr>
          <w:sz w:val="24"/>
          <w:szCs w:val="24"/>
        </w:rPr>
        <w:tab/>
        <w:t xml:space="preserve">           </w:t>
      </w:r>
      <w:r w:rsidR="008F0FBF" w:rsidRPr="00044DDA">
        <w:rPr>
          <w:sz w:val="24"/>
          <w:szCs w:val="24"/>
        </w:rPr>
        <w:tab/>
      </w:r>
      <w:r w:rsidR="008F0FBF" w:rsidRPr="00044DDA">
        <w:rPr>
          <w:sz w:val="24"/>
          <w:szCs w:val="24"/>
        </w:rPr>
        <w:tab/>
        <w:t xml:space="preserve">     </w:t>
      </w:r>
      <w:r w:rsidR="008F0FBF" w:rsidRPr="00044DDA">
        <w:rPr>
          <w:sz w:val="24"/>
          <w:szCs w:val="24"/>
        </w:rPr>
        <w:tab/>
        <w:t xml:space="preserve">Other:  </w:t>
      </w:r>
      <w:r w:rsidR="008F0FBF" w:rsidRPr="00044DDA">
        <w:rPr>
          <w:sz w:val="24"/>
          <w:szCs w:val="24"/>
        </w:rPr>
        <w:tab/>
      </w:r>
      <w:r w:rsidR="00DE4AA2">
        <w:rPr>
          <w:sz w:val="24"/>
          <w:szCs w:val="24"/>
        </w:rPr>
        <w:tab/>
      </w:r>
      <w:r w:rsidR="008F0FBF" w:rsidRPr="00044DDA">
        <w:rPr>
          <w:sz w:val="24"/>
          <w:szCs w:val="24"/>
        </w:rPr>
        <w:tab/>
      </w:r>
      <w:r w:rsidR="008F0FBF" w:rsidRPr="00044DDA">
        <w:rPr>
          <w:sz w:val="24"/>
          <w:szCs w:val="24"/>
        </w:rPr>
        <w:tab/>
      </w:r>
      <w:r w:rsidR="008F0FBF" w:rsidRPr="00044DDA">
        <w:rPr>
          <w:sz w:val="24"/>
          <w:szCs w:val="24"/>
        </w:rPr>
        <w:tab/>
      </w:r>
      <w:r w:rsidRPr="00F31425">
        <w:rPr>
          <w:sz w:val="24"/>
          <w:szCs w:val="24"/>
          <w:u w:val="single"/>
        </w:rPr>
        <w:t>$</w:t>
      </w:r>
      <w:r w:rsidR="008F0FBF" w:rsidRPr="00F31425">
        <w:rPr>
          <w:sz w:val="24"/>
          <w:szCs w:val="24"/>
          <w:u w:val="single"/>
        </w:rPr>
        <w:tab/>
      </w:r>
      <w:r w:rsidR="00DC07D0">
        <w:rPr>
          <w:sz w:val="24"/>
          <w:szCs w:val="24"/>
          <w:u w:val="single"/>
        </w:rPr>
        <w:t xml:space="preserve"> _</w:t>
      </w:r>
      <w:r w:rsidR="002A4C87">
        <w:rPr>
          <w:sz w:val="24"/>
          <w:szCs w:val="24"/>
          <w:u w:val="single"/>
        </w:rPr>
        <w:t xml:space="preserve">      </w:t>
      </w:r>
      <w:r w:rsidR="00DC07D0">
        <w:rPr>
          <w:sz w:val="24"/>
          <w:szCs w:val="24"/>
          <w:u w:val="single"/>
        </w:rPr>
        <w:t>_</w:t>
      </w:r>
      <w:r w:rsidR="008F0FBF" w:rsidRPr="00044DDA">
        <w:rPr>
          <w:sz w:val="24"/>
          <w:szCs w:val="24"/>
        </w:rPr>
        <w:tab/>
      </w:r>
      <w:r w:rsidR="008F0FBF" w:rsidRPr="00044DDA">
        <w:rPr>
          <w:sz w:val="24"/>
          <w:szCs w:val="24"/>
        </w:rPr>
        <w:tab/>
      </w:r>
      <w:r w:rsidR="00DC07D0" w:rsidRPr="00F31425">
        <w:rPr>
          <w:sz w:val="24"/>
          <w:szCs w:val="24"/>
          <w:u w:val="single"/>
        </w:rPr>
        <w:t>$</w:t>
      </w:r>
      <w:r w:rsidR="00DC07D0" w:rsidRPr="00F31425">
        <w:rPr>
          <w:sz w:val="24"/>
          <w:szCs w:val="24"/>
          <w:u w:val="single"/>
        </w:rPr>
        <w:tab/>
      </w:r>
      <w:r w:rsidR="00DC07D0">
        <w:rPr>
          <w:sz w:val="24"/>
          <w:szCs w:val="24"/>
          <w:u w:val="single"/>
        </w:rPr>
        <w:t xml:space="preserve"> __</w:t>
      </w:r>
      <w:r w:rsidR="002A4C87">
        <w:rPr>
          <w:sz w:val="24"/>
          <w:szCs w:val="24"/>
          <w:u w:val="single"/>
        </w:rPr>
        <w:t xml:space="preserve">       </w:t>
      </w:r>
      <w:r w:rsidR="008F0FBF" w:rsidRPr="00044DDA">
        <w:rPr>
          <w:sz w:val="24"/>
          <w:szCs w:val="24"/>
        </w:rPr>
        <w:tab/>
        <w:t xml:space="preserve">    </w:t>
      </w:r>
      <w:r w:rsidR="008F0FBF" w:rsidRPr="00044DDA">
        <w:rPr>
          <w:sz w:val="24"/>
          <w:szCs w:val="24"/>
        </w:rPr>
        <w:tab/>
      </w:r>
      <w:r w:rsidR="008F0FBF" w:rsidRPr="00044DDA">
        <w:rPr>
          <w:sz w:val="24"/>
          <w:szCs w:val="24"/>
        </w:rPr>
        <w:tab/>
      </w:r>
      <w:r w:rsidR="008F0FBF" w:rsidRPr="00044DDA">
        <w:rPr>
          <w:sz w:val="24"/>
          <w:szCs w:val="24"/>
        </w:rPr>
        <w:tab/>
      </w:r>
      <w:r w:rsidR="008F0FBF" w:rsidRPr="00044DDA">
        <w:rPr>
          <w:sz w:val="24"/>
          <w:szCs w:val="24"/>
        </w:rPr>
        <w:tab/>
        <w:t xml:space="preserve">           </w:t>
      </w:r>
      <w:r w:rsidR="008F0FBF" w:rsidRPr="00044DDA">
        <w:rPr>
          <w:sz w:val="24"/>
          <w:szCs w:val="24"/>
        </w:rPr>
        <w:tab/>
      </w:r>
      <w:r w:rsidR="008F0FBF" w:rsidRPr="00044DDA">
        <w:rPr>
          <w:sz w:val="24"/>
          <w:szCs w:val="24"/>
        </w:rPr>
        <w:tab/>
        <w:t xml:space="preserve">     </w:t>
      </w:r>
    </w:p>
    <w:p w:rsidR="008F0FBF" w:rsidRPr="00044DDA" w:rsidRDefault="00F31425" w:rsidP="00273A28">
      <w:pPr>
        <w:rPr>
          <w:sz w:val="24"/>
          <w:szCs w:val="24"/>
        </w:rPr>
      </w:pPr>
      <w:r>
        <w:rPr>
          <w:b/>
          <w:sz w:val="24"/>
          <w:szCs w:val="24"/>
        </w:rPr>
        <w:t xml:space="preserve">Anticipated </w:t>
      </w:r>
      <w:r w:rsidR="008F0FBF" w:rsidRPr="00044DDA">
        <w:rPr>
          <w:b/>
          <w:sz w:val="24"/>
          <w:szCs w:val="24"/>
        </w:rPr>
        <w:t>Net Proceeds from Offering</w:t>
      </w:r>
      <w:r w:rsidR="008F0FBF" w:rsidRPr="00044DDA">
        <w:rPr>
          <w:b/>
          <w:sz w:val="24"/>
          <w:szCs w:val="24"/>
        </w:rPr>
        <w:tab/>
      </w:r>
      <w:r w:rsidR="008F0FBF" w:rsidRPr="00044DDA">
        <w:rPr>
          <w:b/>
          <w:sz w:val="24"/>
          <w:szCs w:val="24"/>
        </w:rPr>
        <w:tab/>
      </w:r>
      <w:r w:rsidRPr="00F31425">
        <w:rPr>
          <w:b/>
          <w:sz w:val="24"/>
          <w:szCs w:val="24"/>
        </w:rPr>
        <w:t>$</w:t>
      </w:r>
      <w:r w:rsidR="008F0FBF" w:rsidRPr="00044DDA">
        <w:rPr>
          <w:sz w:val="24"/>
          <w:szCs w:val="24"/>
        </w:rPr>
        <w:tab/>
      </w:r>
      <w:r w:rsidR="002A4C87">
        <w:rPr>
          <w:sz w:val="24"/>
          <w:szCs w:val="24"/>
        </w:rPr>
        <w:tab/>
      </w:r>
      <w:r w:rsidR="002A4C87">
        <w:rPr>
          <w:sz w:val="24"/>
          <w:szCs w:val="24"/>
        </w:rPr>
        <w:tab/>
      </w:r>
      <w:r w:rsidR="002A4C87" w:rsidRPr="002A4C87">
        <w:rPr>
          <w:b/>
          <w:sz w:val="24"/>
          <w:szCs w:val="24"/>
        </w:rPr>
        <w:t>$</w:t>
      </w:r>
    </w:p>
    <w:p w:rsidR="008F0FBF" w:rsidRPr="00044DDA" w:rsidRDefault="008F0FBF" w:rsidP="00273A28">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8"/>
        <w:gridCol w:w="1530"/>
        <w:gridCol w:w="1440"/>
      </w:tblGrid>
      <w:tr w:rsidR="00F868D2" w:rsidRPr="001F50EC" w:rsidTr="00CE3246">
        <w:trPr>
          <w:trHeight w:val="350"/>
        </w:trPr>
        <w:tc>
          <w:tcPr>
            <w:tcW w:w="6138" w:type="dxa"/>
            <w:shd w:val="clear" w:color="auto" w:fill="auto"/>
          </w:tcPr>
          <w:p w:rsidR="002A4C87" w:rsidRDefault="002A4C87" w:rsidP="00523CF1">
            <w:pPr>
              <w:rPr>
                <w:b/>
                <w:sz w:val="24"/>
                <w:szCs w:val="24"/>
              </w:rPr>
            </w:pPr>
          </w:p>
          <w:p w:rsidR="00F868D2" w:rsidRPr="00F1738E" w:rsidRDefault="00F868D2" w:rsidP="00523CF1">
            <w:pPr>
              <w:rPr>
                <w:b/>
                <w:sz w:val="24"/>
                <w:szCs w:val="24"/>
              </w:rPr>
            </w:pPr>
            <w:r w:rsidRPr="00F1738E">
              <w:rPr>
                <w:b/>
                <w:sz w:val="24"/>
                <w:szCs w:val="24"/>
              </w:rPr>
              <w:t xml:space="preserve">Use </w:t>
            </w:r>
            <w:r w:rsidR="002A4C87">
              <w:rPr>
                <w:b/>
                <w:sz w:val="24"/>
                <w:szCs w:val="24"/>
              </w:rPr>
              <w:t xml:space="preserve">of Net Proceeds </w:t>
            </w:r>
            <w:r w:rsidRPr="00F1738E">
              <w:rPr>
                <w:b/>
                <w:sz w:val="24"/>
                <w:szCs w:val="24"/>
              </w:rPr>
              <w:t>if Maximum Sold</w:t>
            </w:r>
            <w:r w:rsidR="002A4C87">
              <w:rPr>
                <w:b/>
                <w:sz w:val="24"/>
                <w:szCs w:val="24"/>
              </w:rPr>
              <w:t>:</w:t>
            </w:r>
          </w:p>
        </w:tc>
        <w:tc>
          <w:tcPr>
            <w:tcW w:w="1530" w:type="dxa"/>
          </w:tcPr>
          <w:p w:rsidR="00F868D2" w:rsidRDefault="00F868D2" w:rsidP="00E7094B">
            <w:pPr>
              <w:rPr>
                <w:sz w:val="24"/>
                <w:szCs w:val="24"/>
              </w:rPr>
            </w:pPr>
          </w:p>
          <w:p w:rsidR="002A4C87" w:rsidRPr="001F50EC" w:rsidRDefault="002A4C87" w:rsidP="00E7094B">
            <w:pPr>
              <w:rPr>
                <w:sz w:val="24"/>
                <w:szCs w:val="24"/>
              </w:rPr>
            </w:pPr>
            <w:r>
              <w:rPr>
                <w:sz w:val="24"/>
                <w:szCs w:val="24"/>
              </w:rPr>
              <w:t>Amount</w:t>
            </w:r>
          </w:p>
        </w:tc>
        <w:tc>
          <w:tcPr>
            <w:tcW w:w="1440" w:type="dxa"/>
            <w:shd w:val="clear" w:color="auto" w:fill="auto"/>
          </w:tcPr>
          <w:p w:rsidR="00F868D2" w:rsidRDefault="00F868D2" w:rsidP="00E7094B">
            <w:pPr>
              <w:rPr>
                <w:sz w:val="24"/>
                <w:szCs w:val="24"/>
              </w:rPr>
            </w:pPr>
          </w:p>
          <w:p w:rsidR="002A4C87" w:rsidRPr="001F50EC" w:rsidRDefault="002A4C87" w:rsidP="00E7094B">
            <w:pPr>
              <w:rPr>
                <w:sz w:val="24"/>
                <w:szCs w:val="24"/>
              </w:rPr>
            </w:pPr>
            <w:r>
              <w:rPr>
                <w:sz w:val="24"/>
                <w:szCs w:val="24"/>
              </w:rPr>
              <w:t>Percent</w:t>
            </w:r>
          </w:p>
        </w:tc>
      </w:tr>
      <w:tr w:rsidR="00F868D2" w:rsidRPr="001F50EC" w:rsidTr="00523CF1">
        <w:tc>
          <w:tcPr>
            <w:tcW w:w="6138" w:type="dxa"/>
            <w:shd w:val="clear" w:color="auto" w:fill="auto"/>
          </w:tcPr>
          <w:p w:rsidR="00F868D2" w:rsidRPr="001F50EC" w:rsidRDefault="00F868D2" w:rsidP="00F1738E">
            <w:pPr>
              <w:rPr>
                <w:sz w:val="24"/>
                <w:szCs w:val="24"/>
              </w:rPr>
            </w:pPr>
          </w:p>
        </w:tc>
        <w:tc>
          <w:tcPr>
            <w:tcW w:w="1530" w:type="dxa"/>
          </w:tcPr>
          <w:p w:rsidR="00F868D2" w:rsidRPr="001F50EC" w:rsidRDefault="00F868D2" w:rsidP="00CE3246">
            <w:pPr>
              <w:rPr>
                <w:sz w:val="24"/>
                <w:szCs w:val="24"/>
              </w:rPr>
            </w:pPr>
          </w:p>
        </w:tc>
        <w:tc>
          <w:tcPr>
            <w:tcW w:w="1440" w:type="dxa"/>
            <w:shd w:val="clear" w:color="auto" w:fill="auto"/>
          </w:tcPr>
          <w:p w:rsidR="00F868D2" w:rsidRPr="001F50EC" w:rsidRDefault="00F868D2" w:rsidP="00CE3246">
            <w:pPr>
              <w:jc w:val="right"/>
              <w:rPr>
                <w:sz w:val="24"/>
                <w:szCs w:val="24"/>
              </w:rPr>
            </w:pPr>
          </w:p>
        </w:tc>
      </w:tr>
      <w:tr w:rsidR="00F868D2" w:rsidRPr="001F50EC" w:rsidTr="00523CF1">
        <w:tc>
          <w:tcPr>
            <w:tcW w:w="6138" w:type="dxa"/>
            <w:shd w:val="clear" w:color="auto" w:fill="auto"/>
          </w:tcPr>
          <w:p w:rsidR="00F868D2" w:rsidRPr="001F50EC" w:rsidRDefault="002A4C87" w:rsidP="00E7094B">
            <w:pPr>
              <w:rPr>
                <w:sz w:val="24"/>
                <w:szCs w:val="24"/>
              </w:rPr>
            </w:pPr>
            <w:r>
              <w:rPr>
                <w:sz w:val="24"/>
                <w:szCs w:val="24"/>
              </w:rPr>
              <w:t>Repayment of money borrowed from unrelated third parties</w:t>
            </w:r>
          </w:p>
        </w:tc>
        <w:tc>
          <w:tcPr>
            <w:tcW w:w="1530" w:type="dxa"/>
          </w:tcPr>
          <w:p w:rsidR="00F868D2" w:rsidRPr="001F50EC" w:rsidRDefault="00F868D2" w:rsidP="00F868D2">
            <w:pPr>
              <w:rPr>
                <w:sz w:val="24"/>
                <w:szCs w:val="24"/>
              </w:rPr>
            </w:pPr>
            <w:r>
              <w:rPr>
                <w:sz w:val="24"/>
                <w:szCs w:val="24"/>
              </w:rPr>
              <w:t>$</w:t>
            </w:r>
          </w:p>
        </w:tc>
        <w:tc>
          <w:tcPr>
            <w:tcW w:w="1440" w:type="dxa"/>
            <w:shd w:val="clear" w:color="auto" w:fill="auto"/>
          </w:tcPr>
          <w:p w:rsidR="00F868D2" w:rsidRPr="001F50EC" w:rsidRDefault="00F868D2" w:rsidP="001F50EC">
            <w:pPr>
              <w:jc w:val="right"/>
              <w:rPr>
                <w:sz w:val="24"/>
                <w:szCs w:val="24"/>
              </w:rPr>
            </w:pPr>
            <w:r w:rsidRPr="001F50EC">
              <w:rPr>
                <w:sz w:val="24"/>
                <w:szCs w:val="24"/>
              </w:rPr>
              <w:t>%</w:t>
            </w:r>
          </w:p>
        </w:tc>
      </w:tr>
      <w:tr w:rsidR="00F868D2" w:rsidRPr="001F50EC" w:rsidTr="00523CF1">
        <w:tc>
          <w:tcPr>
            <w:tcW w:w="6138" w:type="dxa"/>
            <w:shd w:val="clear" w:color="auto" w:fill="auto"/>
          </w:tcPr>
          <w:p w:rsidR="00F868D2" w:rsidRPr="001F50EC" w:rsidRDefault="002A4C87" w:rsidP="002A4C87">
            <w:pPr>
              <w:tabs>
                <w:tab w:val="left" w:pos="720"/>
              </w:tabs>
              <w:rPr>
                <w:sz w:val="24"/>
                <w:szCs w:val="24"/>
              </w:rPr>
            </w:pPr>
            <w:r>
              <w:rPr>
                <w:sz w:val="24"/>
                <w:szCs w:val="24"/>
              </w:rPr>
              <w:t xml:space="preserve">     1.</w:t>
            </w:r>
          </w:p>
        </w:tc>
        <w:tc>
          <w:tcPr>
            <w:tcW w:w="1530" w:type="dxa"/>
          </w:tcPr>
          <w:p w:rsidR="00F868D2" w:rsidRPr="001F50EC" w:rsidRDefault="00523CF1" w:rsidP="00F868D2">
            <w:pPr>
              <w:rPr>
                <w:sz w:val="24"/>
                <w:szCs w:val="24"/>
              </w:rPr>
            </w:pPr>
            <w:r>
              <w:rPr>
                <w:sz w:val="24"/>
                <w:szCs w:val="24"/>
              </w:rPr>
              <w:t>$</w:t>
            </w:r>
          </w:p>
        </w:tc>
        <w:tc>
          <w:tcPr>
            <w:tcW w:w="1440" w:type="dxa"/>
            <w:shd w:val="clear" w:color="auto" w:fill="auto"/>
          </w:tcPr>
          <w:p w:rsidR="00F868D2" w:rsidRPr="001F50EC" w:rsidRDefault="00F868D2" w:rsidP="001F50EC">
            <w:pPr>
              <w:jc w:val="right"/>
              <w:rPr>
                <w:sz w:val="24"/>
                <w:szCs w:val="24"/>
              </w:rPr>
            </w:pPr>
            <w:r w:rsidRPr="001F50EC">
              <w:rPr>
                <w:sz w:val="24"/>
                <w:szCs w:val="24"/>
              </w:rPr>
              <w:t>%</w:t>
            </w:r>
          </w:p>
        </w:tc>
      </w:tr>
      <w:tr w:rsidR="00F868D2" w:rsidRPr="001F50EC" w:rsidTr="00523CF1">
        <w:tc>
          <w:tcPr>
            <w:tcW w:w="6138" w:type="dxa"/>
            <w:shd w:val="clear" w:color="auto" w:fill="auto"/>
          </w:tcPr>
          <w:p w:rsidR="00F868D2" w:rsidRPr="001F50EC" w:rsidRDefault="002A4C87" w:rsidP="00E7094B">
            <w:pPr>
              <w:rPr>
                <w:sz w:val="24"/>
                <w:szCs w:val="24"/>
              </w:rPr>
            </w:pPr>
            <w:r>
              <w:rPr>
                <w:sz w:val="24"/>
                <w:szCs w:val="24"/>
              </w:rPr>
              <w:t xml:space="preserve">     2.</w:t>
            </w:r>
          </w:p>
        </w:tc>
        <w:tc>
          <w:tcPr>
            <w:tcW w:w="1530" w:type="dxa"/>
          </w:tcPr>
          <w:p w:rsidR="00F868D2" w:rsidRPr="001F50EC" w:rsidRDefault="00523CF1" w:rsidP="00F868D2">
            <w:pPr>
              <w:rPr>
                <w:sz w:val="24"/>
                <w:szCs w:val="24"/>
              </w:rPr>
            </w:pPr>
            <w:r>
              <w:rPr>
                <w:sz w:val="24"/>
                <w:szCs w:val="24"/>
              </w:rPr>
              <w:t>$</w:t>
            </w:r>
          </w:p>
        </w:tc>
        <w:tc>
          <w:tcPr>
            <w:tcW w:w="1440" w:type="dxa"/>
            <w:shd w:val="clear" w:color="auto" w:fill="auto"/>
          </w:tcPr>
          <w:p w:rsidR="00F868D2" w:rsidRPr="001F50EC" w:rsidRDefault="00F868D2" w:rsidP="001F50EC">
            <w:pPr>
              <w:jc w:val="right"/>
              <w:rPr>
                <w:sz w:val="24"/>
                <w:szCs w:val="24"/>
              </w:rPr>
            </w:pPr>
            <w:r w:rsidRPr="001F50EC">
              <w:rPr>
                <w:sz w:val="24"/>
                <w:szCs w:val="24"/>
              </w:rPr>
              <w:t>%</w:t>
            </w:r>
          </w:p>
        </w:tc>
      </w:tr>
      <w:tr w:rsidR="00F868D2" w:rsidRPr="001F50EC" w:rsidTr="00523CF1">
        <w:tc>
          <w:tcPr>
            <w:tcW w:w="6138" w:type="dxa"/>
            <w:shd w:val="clear" w:color="auto" w:fill="auto"/>
          </w:tcPr>
          <w:p w:rsidR="00F868D2" w:rsidRPr="001F50EC" w:rsidRDefault="002A4C87" w:rsidP="00E7094B">
            <w:pPr>
              <w:rPr>
                <w:sz w:val="24"/>
                <w:szCs w:val="24"/>
              </w:rPr>
            </w:pPr>
            <w:r>
              <w:rPr>
                <w:sz w:val="24"/>
                <w:szCs w:val="24"/>
              </w:rPr>
              <w:t xml:space="preserve">     Other:</w:t>
            </w:r>
          </w:p>
        </w:tc>
        <w:tc>
          <w:tcPr>
            <w:tcW w:w="1530" w:type="dxa"/>
          </w:tcPr>
          <w:p w:rsidR="00F868D2" w:rsidRPr="001F50EC" w:rsidRDefault="00523CF1" w:rsidP="00F868D2">
            <w:pPr>
              <w:rPr>
                <w:sz w:val="24"/>
                <w:szCs w:val="24"/>
              </w:rPr>
            </w:pPr>
            <w:r>
              <w:rPr>
                <w:sz w:val="24"/>
                <w:szCs w:val="24"/>
              </w:rPr>
              <w:t>$</w:t>
            </w:r>
          </w:p>
        </w:tc>
        <w:tc>
          <w:tcPr>
            <w:tcW w:w="1440" w:type="dxa"/>
            <w:shd w:val="clear" w:color="auto" w:fill="auto"/>
          </w:tcPr>
          <w:p w:rsidR="00F868D2" w:rsidRPr="001F50EC" w:rsidRDefault="00F868D2" w:rsidP="001F50EC">
            <w:pPr>
              <w:jc w:val="right"/>
              <w:rPr>
                <w:sz w:val="24"/>
                <w:szCs w:val="24"/>
              </w:rPr>
            </w:pPr>
            <w:r w:rsidRPr="001F50EC">
              <w:rPr>
                <w:sz w:val="24"/>
                <w:szCs w:val="24"/>
              </w:rPr>
              <w:t>%</w:t>
            </w:r>
          </w:p>
        </w:tc>
      </w:tr>
      <w:tr w:rsidR="00F868D2" w:rsidRPr="001F50EC" w:rsidTr="00523CF1">
        <w:tc>
          <w:tcPr>
            <w:tcW w:w="6138" w:type="dxa"/>
            <w:shd w:val="clear" w:color="auto" w:fill="auto"/>
          </w:tcPr>
          <w:p w:rsidR="00F868D2" w:rsidRPr="001F50EC" w:rsidRDefault="002A4C87" w:rsidP="00E7094B">
            <w:pPr>
              <w:rPr>
                <w:sz w:val="24"/>
                <w:szCs w:val="24"/>
              </w:rPr>
            </w:pPr>
            <w:r>
              <w:rPr>
                <w:sz w:val="24"/>
                <w:szCs w:val="24"/>
              </w:rPr>
              <w:t>Payments to repurchase previously issued securities</w:t>
            </w:r>
          </w:p>
        </w:tc>
        <w:tc>
          <w:tcPr>
            <w:tcW w:w="1530" w:type="dxa"/>
          </w:tcPr>
          <w:p w:rsidR="00F868D2" w:rsidRPr="001F50EC" w:rsidRDefault="00523CF1" w:rsidP="00F868D2">
            <w:pPr>
              <w:rPr>
                <w:sz w:val="24"/>
                <w:szCs w:val="24"/>
              </w:rPr>
            </w:pPr>
            <w:r>
              <w:rPr>
                <w:sz w:val="24"/>
                <w:szCs w:val="24"/>
              </w:rPr>
              <w:t>$</w:t>
            </w:r>
          </w:p>
        </w:tc>
        <w:tc>
          <w:tcPr>
            <w:tcW w:w="1440" w:type="dxa"/>
            <w:shd w:val="clear" w:color="auto" w:fill="auto"/>
          </w:tcPr>
          <w:p w:rsidR="00F868D2" w:rsidRPr="001F50EC" w:rsidRDefault="00F868D2" w:rsidP="001F50EC">
            <w:pPr>
              <w:jc w:val="right"/>
              <w:rPr>
                <w:sz w:val="24"/>
                <w:szCs w:val="24"/>
              </w:rPr>
            </w:pPr>
            <w:r w:rsidRPr="001F50EC">
              <w:rPr>
                <w:sz w:val="24"/>
                <w:szCs w:val="24"/>
              </w:rPr>
              <w:t>%</w:t>
            </w:r>
          </w:p>
        </w:tc>
      </w:tr>
      <w:tr w:rsidR="00F868D2" w:rsidRPr="001F50EC" w:rsidTr="00523CF1">
        <w:tc>
          <w:tcPr>
            <w:tcW w:w="6138" w:type="dxa"/>
            <w:shd w:val="clear" w:color="auto" w:fill="auto"/>
          </w:tcPr>
          <w:p w:rsidR="00F868D2" w:rsidRPr="001F50EC" w:rsidRDefault="002A4C87" w:rsidP="00E7094B">
            <w:pPr>
              <w:rPr>
                <w:sz w:val="24"/>
                <w:szCs w:val="24"/>
              </w:rPr>
            </w:pPr>
            <w:r>
              <w:rPr>
                <w:sz w:val="24"/>
                <w:szCs w:val="24"/>
              </w:rPr>
              <w:t>Prior compensation obligations to executives</w:t>
            </w:r>
          </w:p>
        </w:tc>
        <w:tc>
          <w:tcPr>
            <w:tcW w:w="1530" w:type="dxa"/>
          </w:tcPr>
          <w:p w:rsidR="00F868D2" w:rsidRPr="001F50EC" w:rsidRDefault="00523CF1" w:rsidP="00F868D2">
            <w:pPr>
              <w:rPr>
                <w:sz w:val="24"/>
                <w:szCs w:val="24"/>
              </w:rPr>
            </w:pPr>
            <w:r>
              <w:rPr>
                <w:sz w:val="24"/>
                <w:szCs w:val="24"/>
              </w:rPr>
              <w:t>$</w:t>
            </w:r>
          </w:p>
        </w:tc>
        <w:tc>
          <w:tcPr>
            <w:tcW w:w="1440" w:type="dxa"/>
            <w:shd w:val="clear" w:color="auto" w:fill="auto"/>
          </w:tcPr>
          <w:p w:rsidR="00F868D2" w:rsidRPr="001F50EC" w:rsidRDefault="00F868D2" w:rsidP="001F50EC">
            <w:pPr>
              <w:jc w:val="right"/>
              <w:rPr>
                <w:sz w:val="24"/>
                <w:szCs w:val="24"/>
              </w:rPr>
            </w:pPr>
            <w:r w:rsidRPr="001F50EC">
              <w:rPr>
                <w:sz w:val="24"/>
                <w:szCs w:val="24"/>
              </w:rPr>
              <w:t>%</w:t>
            </w:r>
          </w:p>
        </w:tc>
      </w:tr>
      <w:tr w:rsidR="00F868D2" w:rsidRPr="001F50EC" w:rsidTr="00523CF1">
        <w:tc>
          <w:tcPr>
            <w:tcW w:w="6138" w:type="dxa"/>
            <w:shd w:val="clear" w:color="auto" w:fill="auto"/>
          </w:tcPr>
          <w:p w:rsidR="00F868D2" w:rsidRPr="001F50EC" w:rsidRDefault="002A4C87" w:rsidP="00E7094B">
            <w:pPr>
              <w:rPr>
                <w:sz w:val="24"/>
                <w:szCs w:val="24"/>
              </w:rPr>
            </w:pPr>
            <w:r>
              <w:rPr>
                <w:sz w:val="24"/>
                <w:szCs w:val="24"/>
              </w:rPr>
              <w:t>Prior compensation obligations to other employees</w:t>
            </w:r>
          </w:p>
        </w:tc>
        <w:tc>
          <w:tcPr>
            <w:tcW w:w="1530" w:type="dxa"/>
          </w:tcPr>
          <w:p w:rsidR="00F868D2" w:rsidRPr="001F50EC" w:rsidRDefault="00523CF1" w:rsidP="00F868D2">
            <w:pPr>
              <w:rPr>
                <w:sz w:val="24"/>
                <w:szCs w:val="24"/>
              </w:rPr>
            </w:pPr>
            <w:r>
              <w:rPr>
                <w:sz w:val="24"/>
                <w:szCs w:val="24"/>
              </w:rPr>
              <w:t>$</w:t>
            </w:r>
          </w:p>
        </w:tc>
        <w:tc>
          <w:tcPr>
            <w:tcW w:w="1440" w:type="dxa"/>
            <w:shd w:val="clear" w:color="auto" w:fill="auto"/>
          </w:tcPr>
          <w:p w:rsidR="00F868D2" w:rsidRPr="001F50EC" w:rsidRDefault="00F868D2" w:rsidP="001F50EC">
            <w:pPr>
              <w:jc w:val="right"/>
              <w:rPr>
                <w:sz w:val="24"/>
                <w:szCs w:val="24"/>
              </w:rPr>
            </w:pPr>
            <w:r w:rsidRPr="001F50EC">
              <w:rPr>
                <w:sz w:val="24"/>
                <w:szCs w:val="24"/>
              </w:rPr>
              <w:t>%</w:t>
            </w:r>
          </w:p>
        </w:tc>
      </w:tr>
      <w:tr w:rsidR="00F868D2" w:rsidRPr="001F50EC" w:rsidTr="00523CF1">
        <w:tc>
          <w:tcPr>
            <w:tcW w:w="6138" w:type="dxa"/>
            <w:shd w:val="clear" w:color="auto" w:fill="auto"/>
          </w:tcPr>
          <w:p w:rsidR="00F868D2" w:rsidRPr="001F50EC" w:rsidRDefault="002A4C87" w:rsidP="00E7094B">
            <w:pPr>
              <w:rPr>
                <w:sz w:val="24"/>
                <w:szCs w:val="24"/>
              </w:rPr>
            </w:pPr>
            <w:r>
              <w:rPr>
                <w:sz w:val="24"/>
                <w:szCs w:val="24"/>
              </w:rPr>
              <w:t>Payments to acquire equipment/other assets</w:t>
            </w:r>
          </w:p>
        </w:tc>
        <w:tc>
          <w:tcPr>
            <w:tcW w:w="1530" w:type="dxa"/>
          </w:tcPr>
          <w:p w:rsidR="00F868D2" w:rsidRPr="001F50EC" w:rsidRDefault="00523CF1" w:rsidP="00F868D2">
            <w:pPr>
              <w:rPr>
                <w:sz w:val="24"/>
                <w:szCs w:val="24"/>
              </w:rPr>
            </w:pPr>
            <w:r>
              <w:rPr>
                <w:sz w:val="24"/>
                <w:szCs w:val="24"/>
              </w:rPr>
              <w:t>$</w:t>
            </w:r>
          </w:p>
        </w:tc>
        <w:tc>
          <w:tcPr>
            <w:tcW w:w="1440" w:type="dxa"/>
            <w:shd w:val="clear" w:color="auto" w:fill="auto"/>
          </w:tcPr>
          <w:p w:rsidR="00F868D2" w:rsidRPr="001F50EC" w:rsidRDefault="00F868D2" w:rsidP="001F50EC">
            <w:pPr>
              <w:jc w:val="right"/>
              <w:rPr>
                <w:sz w:val="24"/>
                <w:szCs w:val="24"/>
              </w:rPr>
            </w:pPr>
            <w:r w:rsidRPr="001F50EC">
              <w:rPr>
                <w:sz w:val="24"/>
                <w:szCs w:val="24"/>
              </w:rPr>
              <w:t>%</w:t>
            </w:r>
          </w:p>
        </w:tc>
      </w:tr>
      <w:tr w:rsidR="002A4C87" w:rsidRPr="001F50EC" w:rsidTr="00523CF1">
        <w:tc>
          <w:tcPr>
            <w:tcW w:w="6138" w:type="dxa"/>
            <w:shd w:val="clear" w:color="auto" w:fill="auto"/>
          </w:tcPr>
          <w:p w:rsidR="002A4C87" w:rsidRPr="002A4C87" w:rsidRDefault="002A4C87" w:rsidP="00E7094B">
            <w:pPr>
              <w:rPr>
                <w:sz w:val="22"/>
                <w:szCs w:val="22"/>
              </w:rPr>
            </w:pPr>
            <w:r w:rsidRPr="002A4C87">
              <w:rPr>
                <w:sz w:val="22"/>
                <w:szCs w:val="22"/>
              </w:rPr>
              <w:t>Payments to finance a merger with or acquisition of another entity</w:t>
            </w:r>
          </w:p>
        </w:tc>
        <w:tc>
          <w:tcPr>
            <w:tcW w:w="1530" w:type="dxa"/>
          </w:tcPr>
          <w:p w:rsidR="002A4C87" w:rsidRDefault="00006BB4" w:rsidP="00F868D2">
            <w:pPr>
              <w:rPr>
                <w:sz w:val="24"/>
                <w:szCs w:val="24"/>
              </w:rPr>
            </w:pPr>
            <w:r>
              <w:rPr>
                <w:sz w:val="24"/>
                <w:szCs w:val="24"/>
              </w:rPr>
              <w:t>$</w:t>
            </w:r>
          </w:p>
        </w:tc>
        <w:tc>
          <w:tcPr>
            <w:tcW w:w="1440" w:type="dxa"/>
            <w:shd w:val="clear" w:color="auto" w:fill="auto"/>
          </w:tcPr>
          <w:p w:rsidR="002A4C87" w:rsidRPr="001F50EC" w:rsidRDefault="00006BB4" w:rsidP="001F50EC">
            <w:pPr>
              <w:jc w:val="right"/>
              <w:rPr>
                <w:sz w:val="24"/>
                <w:szCs w:val="24"/>
              </w:rPr>
            </w:pPr>
            <w:r>
              <w:rPr>
                <w:sz w:val="24"/>
                <w:szCs w:val="24"/>
              </w:rPr>
              <w:t>%</w:t>
            </w:r>
          </w:p>
        </w:tc>
      </w:tr>
      <w:tr w:rsidR="002A4C87" w:rsidRPr="001F50EC" w:rsidTr="00523CF1">
        <w:tc>
          <w:tcPr>
            <w:tcW w:w="6138" w:type="dxa"/>
            <w:shd w:val="clear" w:color="auto" w:fill="auto"/>
          </w:tcPr>
          <w:p w:rsidR="002A4C87" w:rsidRDefault="002A4C87" w:rsidP="00E7094B">
            <w:pPr>
              <w:rPr>
                <w:sz w:val="24"/>
                <w:szCs w:val="24"/>
              </w:rPr>
            </w:pPr>
            <w:r>
              <w:rPr>
                <w:sz w:val="24"/>
                <w:szCs w:val="24"/>
              </w:rPr>
              <w:t>Working Capital</w:t>
            </w:r>
          </w:p>
        </w:tc>
        <w:tc>
          <w:tcPr>
            <w:tcW w:w="1530" w:type="dxa"/>
          </w:tcPr>
          <w:p w:rsidR="002A4C87" w:rsidRDefault="00006BB4" w:rsidP="00F868D2">
            <w:pPr>
              <w:rPr>
                <w:sz w:val="24"/>
                <w:szCs w:val="24"/>
              </w:rPr>
            </w:pPr>
            <w:r>
              <w:rPr>
                <w:sz w:val="24"/>
                <w:szCs w:val="24"/>
              </w:rPr>
              <w:t>$</w:t>
            </w:r>
          </w:p>
        </w:tc>
        <w:tc>
          <w:tcPr>
            <w:tcW w:w="1440" w:type="dxa"/>
            <w:shd w:val="clear" w:color="auto" w:fill="auto"/>
          </w:tcPr>
          <w:p w:rsidR="002A4C87" w:rsidRPr="001F50EC" w:rsidRDefault="00006BB4" w:rsidP="001F50EC">
            <w:pPr>
              <w:jc w:val="right"/>
              <w:rPr>
                <w:sz w:val="24"/>
                <w:szCs w:val="24"/>
              </w:rPr>
            </w:pPr>
            <w:r>
              <w:rPr>
                <w:sz w:val="24"/>
                <w:szCs w:val="24"/>
              </w:rPr>
              <w:t>%</w:t>
            </w:r>
          </w:p>
        </w:tc>
      </w:tr>
      <w:tr w:rsidR="00006BB4" w:rsidRPr="001F50EC" w:rsidTr="00523CF1">
        <w:tc>
          <w:tcPr>
            <w:tcW w:w="6138" w:type="dxa"/>
            <w:shd w:val="clear" w:color="auto" w:fill="auto"/>
          </w:tcPr>
          <w:p w:rsidR="00006BB4" w:rsidRDefault="00006BB4" w:rsidP="00006BB4">
            <w:pPr>
              <w:rPr>
                <w:sz w:val="24"/>
                <w:szCs w:val="24"/>
              </w:rPr>
            </w:pPr>
            <w:r>
              <w:rPr>
                <w:sz w:val="24"/>
                <w:szCs w:val="24"/>
              </w:rPr>
              <w:t>Payment of offering expenses</w:t>
            </w:r>
          </w:p>
        </w:tc>
        <w:tc>
          <w:tcPr>
            <w:tcW w:w="1530" w:type="dxa"/>
          </w:tcPr>
          <w:p w:rsidR="00006BB4" w:rsidRDefault="00006BB4" w:rsidP="00F868D2">
            <w:pPr>
              <w:rPr>
                <w:sz w:val="24"/>
                <w:szCs w:val="24"/>
              </w:rPr>
            </w:pPr>
            <w:r>
              <w:rPr>
                <w:sz w:val="24"/>
                <w:szCs w:val="24"/>
              </w:rPr>
              <w:t>$</w:t>
            </w:r>
          </w:p>
        </w:tc>
        <w:tc>
          <w:tcPr>
            <w:tcW w:w="1440" w:type="dxa"/>
            <w:shd w:val="clear" w:color="auto" w:fill="auto"/>
          </w:tcPr>
          <w:p w:rsidR="00006BB4" w:rsidRDefault="00006BB4" w:rsidP="001F50EC">
            <w:pPr>
              <w:jc w:val="right"/>
              <w:rPr>
                <w:sz w:val="24"/>
                <w:szCs w:val="24"/>
              </w:rPr>
            </w:pPr>
            <w:r>
              <w:rPr>
                <w:sz w:val="24"/>
                <w:szCs w:val="24"/>
              </w:rPr>
              <w:t>%</w:t>
            </w:r>
          </w:p>
        </w:tc>
      </w:tr>
      <w:tr w:rsidR="002A4C87" w:rsidRPr="001F50EC" w:rsidTr="00523CF1">
        <w:tc>
          <w:tcPr>
            <w:tcW w:w="6138" w:type="dxa"/>
            <w:shd w:val="clear" w:color="auto" w:fill="auto"/>
          </w:tcPr>
          <w:p w:rsidR="002A4C87" w:rsidRDefault="002A4C87" w:rsidP="00E7094B">
            <w:pPr>
              <w:rPr>
                <w:sz w:val="24"/>
                <w:szCs w:val="24"/>
              </w:rPr>
            </w:pPr>
            <w:r>
              <w:rPr>
                <w:sz w:val="24"/>
                <w:szCs w:val="24"/>
              </w:rPr>
              <w:t>Other:</w:t>
            </w:r>
          </w:p>
        </w:tc>
        <w:tc>
          <w:tcPr>
            <w:tcW w:w="1530" w:type="dxa"/>
          </w:tcPr>
          <w:p w:rsidR="002A4C87" w:rsidRDefault="00006BB4" w:rsidP="00F868D2">
            <w:pPr>
              <w:rPr>
                <w:sz w:val="24"/>
                <w:szCs w:val="24"/>
              </w:rPr>
            </w:pPr>
            <w:r>
              <w:rPr>
                <w:sz w:val="24"/>
                <w:szCs w:val="24"/>
              </w:rPr>
              <w:t>$</w:t>
            </w:r>
          </w:p>
        </w:tc>
        <w:tc>
          <w:tcPr>
            <w:tcW w:w="1440" w:type="dxa"/>
            <w:shd w:val="clear" w:color="auto" w:fill="auto"/>
          </w:tcPr>
          <w:p w:rsidR="002A4C87" w:rsidRPr="001F50EC" w:rsidRDefault="00006BB4" w:rsidP="001F50EC">
            <w:pPr>
              <w:jc w:val="right"/>
              <w:rPr>
                <w:sz w:val="24"/>
                <w:szCs w:val="24"/>
              </w:rPr>
            </w:pPr>
            <w:r>
              <w:rPr>
                <w:sz w:val="24"/>
                <w:szCs w:val="24"/>
              </w:rPr>
              <w:t>%</w:t>
            </w:r>
          </w:p>
        </w:tc>
      </w:tr>
      <w:tr w:rsidR="00F868D2" w:rsidRPr="001F50EC" w:rsidTr="00523CF1">
        <w:tc>
          <w:tcPr>
            <w:tcW w:w="6138" w:type="dxa"/>
            <w:shd w:val="clear" w:color="auto" w:fill="auto"/>
          </w:tcPr>
          <w:p w:rsidR="00F868D2" w:rsidRPr="001F50EC" w:rsidRDefault="00F868D2" w:rsidP="00523CF1">
            <w:pPr>
              <w:rPr>
                <w:sz w:val="24"/>
                <w:szCs w:val="24"/>
              </w:rPr>
            </w:pPr>
            <w:r w:rsidRPr="00F1738E">
              <w:rPr>
                <w:b/>
                <w:sz w:val="24"/>
                <w:szCs w:val="24"/>
              </w:rPr>
              <w:t xml:space="preserve">Total </w:t>
            </w:r>
          </w:p>
        </w:tc>
        <w:tc>
          <w:tcPr>
            <w:tcW w:w="1530" w:type="dxa"/>
          </w:tcPr>
          <w:p w:rsidR="00F868D2" w:rsidRPr="00DE4AA2" w:rsidRDefault="00523CF1" w:rsidP="00F868D2">
            <w:pPr>
              <w:rPr>
                <w:b/>
                <w:sz w:val="24"/>
                <w:szCs w:val="24"/>
              </w:rPr>
            </w:pPr>
            <w:r w:rsidRPr="00DE4AA2">
              <w:rPr>
                <w:b/>
                <w:sz w:val="24"/>
                <w:szCs w:val="24"/>
              </w:rPr>
              <w:t>$</w:t>
            </w:r>
          </w:p>
        </w:tc>
        <w:tc>
          <w:tcPr>
            <w:tcW w:w="1440" w:type="dxa"/>
            <w:shd w:val="clear" w:color="auto" w:fill="auto"/>
          </w:tcPr>
          <w:p w:rsidR="00F868D2" w:rsidRPr="00DE4AA2" w:rsidRDefault="00F868D2" w:rsidP="001F50EC">
            <w:pPr>
              <w:jc w:val="right"/>
              <w:rPr>
                <w:b/>
                <w:sz w:val="24"/>
                <w:szCs w:val="24"/>
              </w:rPr>
            </w:pPr>
            <w:r w:rsidRPr="00DE4AA2">
              <w:rPr>
                <w:b/>
                <w:sz w:val="24"/>
                <w:szCs w:val="24"/>
              </w:rPr>
              <w:t>100%</w:t>
            </w:r>
          </w:p>
        </w:tc>
      </w:tr>
    </w:tbl>
    <w:p w:rsidR="00F1738E" w:rsidRDefault="00F1738E" w:rsidP="00273A28">
      <w:pPr>
        <w:rPr>
          <w:b/>
          <w:sz w:val="24"/>
          <w:szCs w:val="24"/>
        </w:rPr>
      </w:pPr>
    </w:p>
    <w:p w:rsidR="008F0FBF" w:rsidRPr="00044DDA" w:rsidRDefault="008F0FBF" w:rsidP="00273A2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8"/>
        <w:gridCol w:w="1530"/>
        <w:gridCol w:w="1440"/>
      </w:tblGrid>
      <w:tr w:rsidR="00523CF1" w:rsidRPr="001F50EC" w:rsidTr="00523CF1">
        <w:tc>
          <w:tcPr>
            <w:tcW w:w="6138" w:type="dxa"/>
            <w:shd w:val="clear" w:color="auto" w:fill="auto"/>
          </w:tcPr>
          <w:p w:rsidR="002A4C87" w:rsidRDefault="002A4C87" w:rsidP="00523CF1">
            <w:pPr>
              <w:rPr>
                <w:b/>
                <w:sz w:val="24"/>
                <w:szCs w:val="24"/>
              </w:rPr>
            </w:pPr>
          </w:p>
          <w:p w:rsidR="00523CF1" w:rsidRPr="00F1738E" w:rsidRDefault="002A4C87" w:rsidP="00523CF1">
            <w:pPr>
              <w:rPr>
                <w:b/>
                <w:sz w:val="24"/>
                <w:szCs w:val="24"/>
              </w:rPr>
            </w:pPr>
            <w:r>
              <w:rPr>
                <w:b/>
                <w:sz w:val="24"/>
                <w:szCs w:val="24"/>
              </w:rPr>
              <w:t>Use of Net Proceeds if Minimum Sold:</w:t>
            </w:r>
          </w:p>
        </w:tc>
        <w:tc>
          <w:tcPr>
            <w:tcW w:w="1530" w:type="dxa"/>
          </w:tcPr>
          <w:p w:rsidR="00523CF1" w:rsidRDefault="00523CF1" w:rsidP="00523CF1">
            <w:pPr>
              <w:rPr>
                <w:sz w:val="24"/>
                <w:szCs w:val="24"/>
              </w:rPr>
            </w:pPr>
          </w:p>
          <w:p w:rsidR="002A4C87" w:rsidRPr="001F50EC" w:rsidRDefault="002A4C87" w:rsidP="00523CF1">
            <w:pPr>
              <w:rPr>
                <w:sz w:val="24"/>
                <w:szCs w:val="24"/>
              </w:rPr>
            </w:pPr>
            <w:r>
              <w:rPr>
                <w:sz w:val="24"/>
                <w:szCs w:val="24"/>
              </w:rPr>
              <w:t>Amount</w:t>
            </w:r>
          </w:p>
        </w:tc>
        <w:tc>
          <w:tcPr>
            <w:tcW w:w="1440" w:type="dxa"/>
            <w:shd w:val="clear" w:color="auto" w:fill="auto"/>
          </w:tcPr>
          <w:p w:rsidR="00523CF1" w:rsidRDefault="00523CF1" w:rsidP="00523CF1">
            <w:pPr>
              <w:rPr>
                <w:sz w:val="24"/>
                <w:szCs w:val="24"/>
              </w:rPr>
            </w:pPr>
          </w:p>
          <w:p w:rsidR="002A4C87" w:rsidRPr="001F50EC" w:rsidRDefault="002A4C87" w:rsidP="00523CF1">
            <w:pPr>
              <w:rPr>
                <w:sz w:val="24"/>
                <w:szCs w:val="24"/>
              </w:rPr>
            </w:pPr>
            <w:r>
              <w:rPr>
                <w:sz w:val="24"/>
                <w:szCs w:val="24"/>
              </w:rPr>
              <w:t>Percent</w:t>
            </w:r>
          </w:p>
        </w:tc>
      </w:tr>
      <w:tr w:rsidR="00523CF1" w:rsidRPr="001F50EC" w:rsidTr="00523CF1">
        <w:tc>
          <w:tcPr>
            <w:tcW w:w="6138" w:type="dxa"/>
            <w:shd w:val="clear" w:color="auto" w:fill="auto"/>
          </w:tcPr>
          <w:p w:rsidR="00523CF1" w:rsidRPr="001F50EC" w:rsidRDefault="00523CF1" w:rsidP="00523CF1">
            <w:pPr>
              <w:rPr>
                <w:sz w:val="24"/>
                <w:szCs w:val="24"/>
              </w:rPr>
            </w:pPr>
          </w:p>
        </w:tc>
        <w:tc>
          <w:tcPr>
            <w:tcW w:w="1530" w:type="dxa"/>
          </w:tcPr>
          <w:p w:rsidR="00523CF1" w:rsidRPr="001F50EC" w:rsidRDefault="00523CF1" w:rsidP="00523CF1">
            <w:pPr>
              <w:rPr>
                <w:sz w:val="24"/>
                <w:szCs w:val="24"/>
              </w:rPr>
            </w:pPr>
          </w:p>
        </w:tc>
        <w:tc>
          <w:tcPr>
            <w:tcW w:w="1440" w:type="dxa"/>
            <w:shd w:val="clear" w:color="auto" w:fill="auto"/>
          </w:tcPr>
          <w:p w:rsidR="00523CF1" w:rsidRPr="001F50EC" w:rsidRDefault="00523CF1" w:rsidP="00523CF1">
            <w:pPr>
              <w:jc w:val="right"/>
              <w:rPr>
                <w:sz w:val="24"/>
                <w:szCs w:val="24"/>
              </w:rPr>
            </w:pPr>
          </w:p>
        </w:tc>
      </w:tr>
      <w:tr w:rsidR="00523CF1" w:rsidRPr="001F50EC" w:rsidTr="00523CF1">
        <w:tc>
          <w:tcPr>
            <w:tcW w:w="6138" w:type="dxa"/>
            <w:shd w:val="clear" w:color="auto" w:fill="auto"/>
          </w:tcPr>
          <w:p w:rsidR="00523CF1" w:rsidRPr="001F50EC" w:rsidRDefault="00006BB4" w:rsidP="00523CF1">
            <w:pPr>
              <w:rPr>
                <w:sz w:val="24"/>
                <w:szCs w:val="24"/>
              </w:rPr>
            </w:pPr>
            <w:r>
              <w:rPr>
                <w:sz w:val="24"/>
                <w:szCs w:val="24"/>
              </w:rPr>
              <w:t>Repayment of money borrowed from unrelated third parties</w:t>
            </w:r>
          </w:p>
        </w:tc>
        <w:tc>
          <w:tcPr>
            <w:tcW w:w="1530" w:type="dxa"/>
          </w:tcPr>
          <w:p w:rsidR="00523CF1" w:rsidRPr="001F50EC" w:rsidRDefault="00523CF1" w:rsidP="00523CF1">
            <w:pPr>
              <w:rPr>
                <w:sz w:val="24"/>
                <w:szCs w:val="24"/>
              </w:rPr>
            </w:pPr>
            <w:r>
              <w:rPr>
                <w:sz w:val="24"/>
                <w:szCs w:val="24"/>
              </w:rPr>
              <w:t>$</w:t>
            </w:r>
          </w:p>
        </w:tc>
        <w:tc>
          <w:tcPr>
            <w:tcW w:w="1440" w:type="dxa"/>
            <w:shd w:val="clear" w:color="auto" w:fill="auto"/>
          </w:tcPr>
          <w:p w:rsidR="00523CF1" w:rsidRPr="001F50EC" w:rsidRDefault="00523CF1" w:rsidP="00523CF1">
            <w:pPr>
              <w:jc w:val="right"/>
              <w:rPr>
                <w:sz w:val="24"/>
                <w:szCs w:val="24"/>
              </w:rPr>
            </w:pPr>
            <w:r w:rsidRPr="001F50EC">
              <w:rPr>
                <w:sz w:val="24"/>
                <w:szCs w:val="24"/>
              </w:rPr>
              <w:t>%</w:t>
            </w:r>
          </w:p>
        </w:tc>
      </w:tr>
      <w:tr w:rsidR="00523CF1" w:rsidRPr="001F50EC" w:rsidTr="00523CF1">
        <w:tc>
          <w:tcPr>
            <w:tcW w:w="6138" w:type="dxa"/>
            <w:shd w:val="clear" w:color="auto" w:fill="auto"/>
          </w:tcPr>
          <w:p w:rsidR="00523CF1" w:rsidRPr="001F50EC" w:rsidRDefault="00006BB4" w:rsidP="00523CF1">
            <w:pPr>
              <w:rPr>
                <w:sz w:val="24"/>
                <w:szCs w:val="24"/>
              </w:rPr>
            </w:pPr>
            <w:r>
              <w:rPr>
                <w:sz w:val="24"/>
                <w:szCs w:val="24"/>
              </w:rPr>
              <w:t xml:space="preserve">     1.</w:t>
            </w:r>
          </w:p>
        </w:tc>
        <w:tc>
          <w:tcPr>
            <w:tcW w:w="1530" w:type="dxa"/>
          </w:tcPr>
          <w:p w:rsidR="00523CF1" w:rsidRPr="001F50EC" w:rsidRDefault="00523CF1" w:rsidP="00523CF1">
            <w:pPr>
              <w:rPr>
                <w:sz w:val="24"/>
                <w:szCs w:val="24"/>
              </w:rPr>
            </w:pPr>
            <w:r>
              <w:rPr>
                <w:sz w:val="24"/>
                <w:szCs w:val="24"/>
              </w:rPr>
              <w:t>$</w:t>
            </w:r>
          </w:p>
        </w:tc>
        <w:tc>
          <w:tcPr>
            <w:tcW w:w="1440" w:type="dxa"/>
            <w:shd w:val="clear" w:color="auto" w:fill="auto"/>
          </w:tcPr>
          <w:p w:rsidR="00523CF1" w:rsidRPr="001F50EC" w:rsidRDefault="00523CF1" w:rsidP="00523CF1">
            <w:pPr>
              <w:jc w:val="right"/>
              <w:rPr>
                <w:sz w:val="24"/>
                <w:szCs w:val="24"/>
              </w:rPr>
            </w:pPr>
            <w:r w:rsidRPr="001F50EC">
              <w:rPr>
                <w:sz w:val="24"/>
                <w:szCs w:val="24"/>
              </w:rPr>
              <w:t>%</w:t>
            </w:r>
          </w:p>
        </w:tc>
      </w:tr>
      <w:tr w:rsidR="00523CF1" w:rsidRPr="001F50EC" w:rsidTr="00523CF1">
        <w:tc>
          <w:tcPr>
            <w:tcW w:w="6138" w:type="dxa"/>
            <w:shd w:val="clear" w:color="auto" w:fill="auto"/>
          </w:tcPr>
          <w:p w:rsidR="00523CF1" w:rsidRPr="001F50EC" w:rsidRDefault="00006BB4" w:rsidP="00523CF1">
            <w:pPr>
              <w:rPr>
                <w:sz w:val="24"/>
                <w:szCs w:val="24"/>
              </w:rPr>
            </w:pPr>
            <w:r>
              <w:rPr>
                <w:sz w:val="24"/>
                <w:szCs w:val="24"/>
              </w:rPr>
              <w:t xml:space="preserve">     2.</w:t>
            </w:r>
          </w:p>
        </w:tc>
        <w:tc>
          <w:tcPr>
            <w:tcW w:w="1530" w:type="dxa"/>
          </w:tcPr>
          <w:p w:rsidR="00523CF1" w:rsidRPr="001F50EC" w:rsidRDefault="00523CF1" w:rsidP="00523CF1">
            <w:pPr>
              <w:rPr>
                <w:sz w:val="24"/>
                <w:szCs w:val="24"/>
              </w:rPr>
            </w:pPr>
            <w:r>
              <w:rPr>
                <w:sz w:val="24"/>
                <w:szCs w:val="24"/>
              </w:rPr>
              <w:t>$</w:t>
            </w:r>
          </w:p>
        </w:tc>
        <w:tc>
          <w:tcPr>
            <w:tcW w:w="1440" w:type="dxa"/>
            <w:shd w:val="clear" w:color="auto" w:fill="auto"/>
          </w:tcPr>
          <w:p w:rsidR="00523CF1" w:rsidRPr="001F50EC" w:rsidRDefault="00523CF1" w:rsidP="00523CF1">
            <w:pPr>
              <w:jc w:val="right"/>
              <w:rPr>
                <w:sz w:val="24"/>
                <w:szCs w:val="24"/>
              </w:rPr>
            </w:pPr>
            <w:r w:rsidRPr="001F50EC">
              <w:rPr>
                <w:sz w:val="24"/>
                <w:szCs w:val="24"/>
              </w:rPr>
              <w:t>%</w:t>
            </w:r>
          </w:p>
        </w:tc>
      </w:tr>
      <w:tr w:rsidR="00523CF1" w:rsidRPr="001F50EC" w:rsidTr="00523CF1">
        <w:tc>
          <w:tcPr>
            <w:tcW w:w="6138" w:type="dxa"/>
            <w:shd w:val="clear" w:color="auto" w:fill="auto"/>
          </w:tcPr>
          <w:p w:rsidR="00523CF1" w:rsidRPr="001F50EC" w:rsidRDefault="00006BB4" w:rsidP="00523CF1">
            <w:pPr>
              <w:rPr>
                <w:sz w:val="24"/>
                <w:szCs w:val="24"/>
              </w:rPr>
            </w:pPr>
            <w:r>
              <w:rPr>
                <w:sz w:val="24"/>
                <w:szCs w:val="24"/>
              </w:rPr>
              <w:t xml:space="preserve">     Other:</w:t>
            </w:r>
          </w:p>
        </w:tc>
        <w:tc>
          <w:tcPr>
            <w:tcW w:w="1530" w:type="dxa"/>
          </w:tcPr>
          <w:p w:rsidR="00523CF1" w:rsidRPr="001F50EC" w:rsidRDefault="00523CF1" w:rsidP="00523CF1">
            <w:pPr>
              <w:rPr>
                <w:sz w:val="24"/>
                <w:szCs w:val="24"/>
              </w:rPr>
            </w:pPr>
            <w:r>
              <w:rPr>
                <w:sz w:val="24"/>
                <w:szCs w:val="24"/>
              </w:rPr>
              <w:t>$</w:t>
            </w:r>
          </w:p>
        </w:tc>
        <w:tc>
          <w:tcPr>
            <w:tcW w:w="1440" w:type="dxa"/>
            <w:shd w:val="clear" w:color="auto" w:fill="auto"/>
          </w:tcPr>
          <w:p w:rsidR="00523CF1" w:rsidRPr="001F50EC" w:rsidRDefault="00523CF1" w:rsidP="00523CF1">
            <w:pPr>
              <w:jc w:val="right"/>
              <w:rPr>
                <w:sz w:val="24"/>
                <w:szCs w:val="24"/>
              </w:rPr>
            </w:pPr>
            <w:r w:rsidRPr="001F50EC">
              <w:rPr>
                <w:sz w:val="24"/>
                <w:szCs w:val="24"/>
              </w:rPr>
              <w:t>%</w:t>
            </w:r>
          </w:p>
        </w:tc>
      </w:tr>
      <w:tr w:rsidR="00523CF1" w:rsidRPr="001F50EC" w:rsidTr="00523CF1">
        <w:tc>
          <w:tcPr>
            <w:tcW w:w="6138" w:type="dxa"/>
            <w:shd w:val="clear" w:color="auto" w:fill="auto"/>
          </w:tcPr>
          <w:p w:rsidR="00523CF1" w:rsidRPr="001F50EC" w:rsidRDefault="00006BB4" w:rsidP="00523CF1">
            <w:pPr>
              <w:rPr>
                <w:sz w:val="24"/>
                <w:szCs w:val="24"/>
              </w:rPr>
            </w:pPr>
            <w:r>
              <w:rPr>
                <w:sz w:val="24"/>
                <w:szCs w:val="24"/>
              </w:rPr>
              <w:t>Payments to repurchase previously issued securities</w:t>
            </w:r>
          </w:p>
        </w:tc>
        <w:tc>
          <w:tcPr>
            <w:tcW w:w="1530" w:type="dxa"/>
          </w:tcPr>
          <w:p w:rsidR="00523CF1" w:rsidRPr="001F50EC" w:rsidRDefault="00523CF1" w:rsidP="00523CF1">
            <w:pPr>
              <w:rPr>
                <w:sz w:val="24"/>
                <w:szCs w:val="24"/>
              </w:rPr>
            </w:pPr>
            <w:r>
              <w:rPr>
                <w:sz w:val="24"/>
                <w:szCs w:val="24"/>
              </w:rPr>
              <w:t>$</w:t>
            </w:r>
          </w:p>
        </w:tc>
        <w:tc>
          <w:tcPr>
            <w:tcW w:w="1440" w:type="dxa"/>
            <w:shd w:val="clear" w:color="auto" w:fill="auto"/>
          </w:tcPr>
          <w:p w:rsidR="00523CF1" w:rsidRPr="001F50EC" w:rsidRDefault="00523CF1" w:rsidP="00523CF1">
            <w:pPr>
              <w:jc w:val="right"/>
              <w:rPr>
                <w:sz w:val="24"/>
                <w:szCs w:val="24"/>
              </w:rPr>
            </w:pPr>
            <w:r w:rsidRPr="001F50EC">
              <w:rPr>
                <w:sz w:val="24"/>
                <w:szCs w:val="24"/>
              </w:rPr>
              <w:t>%</w:t>
            </w:r>
          </w:p>
        </w:tc>
      </w:tr>
      <w:tr w:rsidR="00006BB4" w:rsidRPr="001F50EC" w:rsidTr="00523CF1">
        <w:tc>
          <w:tcPr>
            <w:tcW w:w="6138" w:type="dxa"/>
            <w:shd w:val="clear" w:color="auto" w:fill="auto"/>
          </w:tcPr>
          <w:p w:rsidR="00006BB4" w:rsidRPr="001F50EC" w:rsidRDefault="00006BB4" w:rsidP="00523CF1">
            <w:pPr>
              <w:rPr>
                <w:sz w:val="24"/>
                <w:szCs w:val="24"/>
              </w:rPr>
            </w:pPr>
            <w:r>
              <w:rPr>
                <w:sz w:val="24"/>
                <w:szCs w:val="24"/>
              </w:rPr>
              <w:t>Prior compensation obligations to executives</w:t>
            </w:r>
          </w:p>
        </w:tc>
        <w:tc>
          <w:tcPr>
            <w:tcW w:w="1530" w:type="dxa"/>
          </w:tcPr>
          <w:p w:rsidR="00006BB4" w:rsidRDefault="00006BB4" w:rsidP="00523CF1">
            <w:pPr>
              <w:rPr>
                <w:sz w:val="24"/>
                <w:szCs w:val="24"/>
              </w:rPr>
            </w:pPr>
            <w:r>
              <w:rPr>
                <w:sz w:val="24"/>
                <w:szCs w:val="24"/>
              </w:rPr>
              <w:t>$</w:t>
            </w:r>
          </w:p>
        </w:tc>
        <w:tc>
          <w:tcPr>
            <w:tcW w:w="1440" w:type="dxa"/>
            <w:shd w:val="clear" w:color="auto" w:fill="auto"/>
          </w:tcPr>
          <w:p w:rsidR="00006BB4" w:rsidRPr="001F50EC" w:rsidRDefault="00006BB4" w:rsidP="00523CF1">
            <w:pPr>
              <w:jc w:val="right"/>
              <w:rPr>
                <w:sz w:val="24"/>
                <w:szCs w:val="24"/>
              </w:rPr>
            </w:pPr>
            <w:r>
              <w:rPr>
                <w:sz w:val="24"/>
                <w:szCs w:val="24"/>
              </w:rPr>
              <w:t>%</w:t>
            </w:r>
          </w:p>
        </w:tc>
      </w:tr>
      <w:tr w:rsidR="00006BB4" w:rsidRPr="001F50EC" w:rsidTr="00523CF1">
        <w:tc>
          <w:tcPr>
            <w:tcW w:w="6138" w:type="dxa"/>
            <w:shd w:val="clear" w:color="auto" w:fill="auto"/>
          </w:tcPr>
          <w:p w:rsidR="00006BB4" w:rsidRPr="001F50EC" w:rsidRDefault="00006BB4" w:rsidP="00523CF1">
            <w:pPr>
              <w:rPr>
                <w:sz w:val="24"/>
                <w:szCs w:val="24"/>
              </w:rPr>
            </w:pPr>
            <w:r>
              <w:rPr>
                <w:sz w:val="24"/>
                <w:szCs w:val="24"/>
              </w:rPr>
              <w:t>Prior compensation obligations to other employees</w:t>
            </w:r>
          </w:p>
        </w:tc>
        <w:tc>
          <w:tcPr>
            <w:tcW w:w="1530" w:type="dxa"/>
          </w:tcPr>
          <w:p w:rsidR="00006BB4" w:rsidRDefault="00006BB4" w:rsidP="00523CF1">
            <w:pPr>
              <w:rPr>
                <w:sz w:val="24"/>
                <w:szCs w:val="24"/>
              </w:rPr>
            </w:pPr>
            <w:r>
              <w:rPr>
                <w:sz w:val="24"/>
                <w:szCs w:val="24"/>
              </w:rPr>
              <w:t>$</w:t>
            </w:r>
          </w:p>
        </w:tc>
        <w:tc>
          <w:tcPr>
            <w:tcW w:w="1440" w:type="dxa"/>
            <w:shd w:val="clear" w:color="auto" w:fill="auto"/>
          </w:tcPr>
          <w:p w:rsidR="00006BB4" w:rsidRPr="001F50EC" w:rsidRDefault="00006BB4" w:rsidP="00523CF1">
            <w:pPr>
              <w:jc w:val="right"/>
              <w:rPr>
                <w:sz w:val="24"/>
                <w:szCs w:val="24"/>
              </w:rPr>
            </w:pPr>
            <w:r>
              <w:rPr>
                <w:sz w:val="24"/>
                <w:szCs w:val="24"/>
              </w:rPr>
              <w:t>%</w:t>
            </w:r>
          </w:p>
        </w:tc>
      </w:tr>
      <w:tr w:rsidR="00006BB4" w:rsidRPr="001F50EC" w:rsidTr="00523CF1">
        <w:tc>
          <w:tcPr>
            <w:tcW w:w="6138" w:type="dxa"/>
            <w:shd w:val="clear" w:color="auto" w:fill="auto"/>
          </w:tcPr>
          <w:p w:rsidR="00006BB4" w:rsidRPr="001F50EC" w:rsidRDefault="00006BB4" w:rsidP="00523CF1">
            <w:pPr>
              <w:rPr>
                <w:sz w:val="24"/>
                <w:szCs w:val="24"/>
              </w:rPr>
            </w:pPr>
            <w:r>
              <w:rPr>
                <w:sz w:val="24"/>
                <w:szCs w:val="24"/>
              </w:rPr>
              <w:t>Payments to acquire equipment/other assets</w:t>
            </w:r>
          </w:p>
        </w:tc>
        <w:tc>
          <w:tcPr>
            <w:tcW w:w="1530" w:type="dxa"/>
          </w:tcPr>
          <w:p w:rsidR="00006BB4" w:rsidRDefault="00006BB4" w:rsidP="00523CF1">
            <w:pPr>
              <w:rPr>
                <w:sz w:val="24"/>
                <w:szCs w:val="24"/>
              </w:rPr>
            </w:pPr>
            <w:r>
              <w:rPr>
                <w:sz w:val="24"/>
                <w:szCs w:val="24"/>
              </w:rPr>
              <w:t>$</w:t>
            </w:r>
          </w:p>
        </w:tc>
        <w:tc>
          <w:tcPr>
            <w:tcW w:w="1440" w:type="dxa"/>
            <w:shd w:val="clear" w:color="auto" w:fill="auto"/>
          </w:tcPr>
          <w:p w:rsidR="00006BB4" w:rsidRPr="001F50EC" w:rsidRDefault="00006BB4" w:rsidP="00523CF1">
            <w:pPr>
              <w:jc w:val="right"/>
              <w:rPr>
                <w:sz w:val="24"/>
                <w:szCs w:val="24"/>
              </w:rPr>
            </w:pPr>
            <w:r>
              <w:rPr>
                <w:sz w:val="24"/>
                <w:szCs w:val="24"/>
              </w:rPr>
              <w:t>%</w:t>
            </w:r>
          </w:p>
        </w:tc>
      </w:tr>
      <w:tr w:rsidR="00523CF1" w:rsidRPr="001F50EC" w:rsidTr="00523CF1">
        <w:tc>
          <w:tcPr>
            <w:tcW w:w="6138" w:type="dxa"/>
            <w:shd w:val="clear" w:color="auto" w:fill="auto"/>
          </w:tcPr>
          <w:p w:rsidR="00523CF1" w:rsidRPr="00006BB4" w:rsidRDefault="00006BB4" w:rsidP="00523CF1">
            <w:pPr>
              <w:rPr>
                <w:sz w:val="22"/>
                <w:szCs w:val="22"/>
              </w:rPr>
            </w:pPr>
            <w:r w:rsidRPr="00006BB4">
              <w:rPr>
                <w:sz w:val="22"/>
                <w:szCs w:val="22"/>
              </w:rPr>
              <w:t>Payments to finance a merger with or acquisition of another entity</w:t>
            </w:r>
          </w:p>
        </w:tc>
        <w:tc>
          <w:tcPr>
            <w:tcW w:w="1530" w:type="dxa"/>
          </w:tcPr>
          <w:p w:rsidR="00523CF1" w:rsidRPr="001F50EC" w:rsidRDefault="00523CF1" w:rsidP="00523CF1">
            <w:pPr>
              <w:rPr>
                <w:sz w:val="24"/>
                <w:szCs w:val="24"/>
              </w:rPr>
            </w:pPr>
            <w:r>
              <w:rPr>
                <w:sz w:val="24"/>
                <w:szCs w:val="24"/>
              </w:rPr>
              <w:t>$</w:t>
            </w:r>
          </w:p>
        </w:tc>
        <w:tc>
          <w:tcPr>
            <w:tcW w:w="1440" w:type="dxa"/>
            <w:shd w:val="clear" w:color="auto" w:fill="auto"/>
          </w:tcPr>
          <w:p w:rsidR="00523CF1" w:rsidRPr="001F50EC" w:rsidRDefault="00523CF1" w:rsidP="00523CF1">
            <w:pPr>
              <w:jc w:val="right"/>
              <w:rPr>
                <w:sz w:val="24"/>
                <w:szCs w:val="24"/>
              </w:rPr>
            </w:pPr>
            <w:r w:rsidRPr="001F50EC">
              <w:rPr>
                <w:sz w:val="24"/>
                <w:szCs w:val="24"/>
              </w:rPr>
              <w:t>%</w:t>
            </w:r>
          </w:p>
        </w:tc>
      </w:tr>
      <w:tr w:rsidR="00523CF1" w:rsidRPr="001F50EC" w:rsidTr="00523CF1">
        <w:tc>
          <w:tcPr>
            <w:tcW w:w="6138" w:type="dxa"/>
            <w:shd w:val="clear" w:color="auto" w:fill="auto"/>
          </w:tcPr>
          <w:p w:rsidR="00523CF1" w:rsidRPr="001F50EC" w:rsidRDefault="00006BB4" w:rsidP="00523CF1">
            <w:pPr>
              <w:rPr>
                <w:sz w:val="24"/>
                <w:szCs w:val="24"/>
              </w:rPr>
            </w:pPr>
            <w:r>
              <w:rPr>
                <w:sz w:val="24"/>
                <w:szCs w:val="24"/>
              </w:rPr>
              <w:t>Working Capital</w:t>
            </w:r>
          </w:p>
        </w:tc>
        <w:tc>
          <w:tcPr>
            <w:tcW w:w="1530" w:type="dxa"/>
          </w:tcPr>
          <w:p w:rsidR="00523CF1" w:rsidRPr="001F50EC" w:rsidRDefault="00523CF1" w:rsidP="00523CF1">
            <w:pPr>
              <w:rPr>
                <w:sz w:val="24"/>
                <w:szCs w:val="24"/>
              </w:rPr>
            </w:pPr>
            <w:r>
              <w:rPr>
                <w:sz w:val="24"/>
                <w:szCs w:val="24"/>
              </w:rPr>
              <w:t>$</w:t>
            </w:r>
          </w:p>
        </w:tc>
        <w:tc>
          <w:tcPr>
            <w:tcW w:w="1440" w:type="dxa"/>
            <w:shd w:val="clear" w:color="auto" w:fill="auto"/>
          </w:tcPr>
          <w:p w:rsidR="00523CF1" w:rsidRPr="001F50EC" w:rsidRDefault="00523CF1" w:rsidP="00523CF1">
            <w:pPr>
              <w:jc w:val="right"/>
              <w:rPr>
                <w:sz w:val="24"/>
                <w:szCs w:val="24"/>
              </w:rPr>
            </w:pPr>
            <w:r w:rsidRPr="001F50EC">
              <w:rPr>
                <w:sz w:val="24"/>
                <w:szCs w:val="24"/>
              </w:rPr>
              <w:t>%</w:t>
            </w:r>
          </w:p>
        </w:tc>
      </w:tr>
      <w:tr w:rsidR="00006BB4" w:rsidRPr="001F50EC" w:rsidTr="00523CF1">
        <w:tc>
          <w:tcPr>
            <w:tcW w:w="6138" w:type="dxa"/>
            <w:shd w:val="clear" w:color="auto" w:fill="auto"/>
          </w:tcPr>
          <w:p w:rsidR="00006BB4" w:rsidRDefault="00006BB4" w:rsidP="00797D4D">
            <w:pPr>
              <w:rPr>
                <w:sz w:val="24"/>
                <w:szCs w:val="24"/>
              </w:rPr>
            </w:pPr>
            <w:r>
              <w:rPr>
                <w:sz w:val="24"/>
                <w:szCs w:val="24"/>
              </w:rPr>
              <w:t>Payment of offering expenses</w:t>
            </w:r>
          </w:p>
        </w:tc>
        <w:tc>
          <w:tcPr>
            <w:tcW w:w="1530" w:type="dxa"/>
          </w:tcPr>
          <w:p w:rsidR="00006BB4" w:rsidRDefault="00006BB4" w:rsidP="00523CF1">
            <w:pPr>
              <w:rPr>
                <w:sz w:val="24"/>
                <w:szCs w:val="24"/>
              </w:rPr>
            </w:pPr>
            <w:r>
              <w:rPr>
                <w:sz w:val="24"/>
                <w:szCs w:val="24"/>
              </w:rPr>
              <w:t>$</w:t>
            </w:r>
          </w:p>
        </w:tc>
        <w:tc>
          <w:tcPr>
            <w:tcW w:w="1440" w:type="dxa"/>
            <w:shd w:val="clear" w:color="auto" w:fill="auto"/>
          </w:tcPr>
          <w:p w:rsidR="00006BB4" w:rsidRPr="001F50EC" w:rsidRDefault="00006BB4" w:rsidP="00523CF1">
            <w:pPr>
              <w:jc w:val="right"/>
              <w:rPr>
                <w:sz w:val="24"/>
                <w:szCs w:val="24"/>
              </w:rPr>
            </w:pPr>
            <w:r>
              <w:rPr>
                <w:sz w:val="24"/>
                <w:szCs w:val="24"/>
              </w:rPr>
              <w:t>%</w:t>
            </w:r>
          </w:p>
        </w:tc>
      </w:tr>
      <w:tr w:rsidR="00006BB4" w:rsidRPr="001F50EC" w:rsidTr="00523CF1">
        <w:tc>
          <w:tcPr>
            <w:tcW w:w="6138" w:type="dxa"/>
            <w:shd w:val="clear" w:color="auto" w:fill="auto"/>
          </w:tcPr>
          <w:p w:rsidR="00006BB4" w:rsidRPr="001F50EC" w:rsidRDefault="00006BB4" w:rsidP="00523CF1">
            <w:pPr>
              <w:rPr>
                <w:sz w:val="24"/>
                <w:szCs w:val="24"/>
              </w:rPr>
            </w:pPr>
            <w:r>
              <w:rPr>
                <w:sz w:val="24"/>
                <w:szCs w:val="24"/>
              </w:rPr>
              <w:t>Other:</w:t>
            </w:r>
          </w:p>
        </w:tc>
        <w:tc>
          <w:tcPr>
            <w:tcW w:w="1530" w:type="dxa"/>
          </w:tcPr>
          <w:p w:rsidR="00006BB4" w:rsidRPr="001F50EC" w:rsidRDefault="00006BB4" w:rsidP="00523CF1">
            <w:pPr>
              <w:rPr>
                <w:sz w:val="24"/>
                <w:szCs w:val="24"/>
              </w:rPr>
            </w:pPr>
            <w:r>
              <w:rPr>
                <w:sz w:val="24"/>
                <w:szCs w:val="24"/>
              </w:rPr>
              <w:t>$</w:t>
            </w:r>
          </w:p>
        </w:tc>
        <w:tc>
          <w:tcPr>
            <w:tcW w:w="1440" w:type="dxa"/>
            <w:shd w:val="clear" w:color="auto" w:fill="auto"/>
          </w:tcPr>
          <w:p w:rsidR="00006BB4" w:rsidRPr="001F50EC" w:rsidRDefault="00006BB4" w:rsidP="00523CF1">
            <w:pPr>
              <w:jc w:val="right"/>
              <w:rPr>
                <w:sz w:val="24"/>
                <w:szCs w:val="24"/>
              </w:rPr>
            </w:pPr>
            <w:r w:rsidRPr="001F50EC">
              <w:rPr>
                <w:sz w:val="24"/>
                <w:szCs w:val="24"/>
              </w:rPr>
              <w:t>%</w:t>
            </w:r>
          </w:p>
        </w:tc>
      </w:tr>
      <w:tr w:rsidR="00006BB4" w:rsidRPr="001F50EC" w:rsidTr="00523CF1">
        <w:tc>
          <w:tcPr>
            <w:tcW w:w="6138" w:type="dxa"/>
            <w:shd w:val="clear" w:color="auto" w:fill="auto"/>
          </w:tcPr>
          <w:p w:rsidR="00006BB4" w:rsidRPr="001F50EC" w:rsidRDefault="00006BB4" w:rsidP="00523CF1">
            <w:pPr>
              <w:rPr>
                <w:sz w:val="24"/>
                <w:szCs w:val="24"/>
              </w:rPr>
            </w:pPr>
            <w:r w:rsidRPr="00F1738E">
              <w:rPr>
                <w:b/>
                <w:sz w:val="24"/>
                <w:szCs w:val="24"/>
              </w:rPr>
              <w:t xml:space="preserve">Total </w:t>
            </w:r>
          </w:p>
        </w:tc>
        <w:tc>
          <w:tcPr>
            <w:tcW w:w="1530" w:type="dxa"/>
          </w:tcPr>
          <w:p w:rsidR="00006BB4" w:rsidRPr="00DE4AA2" w:rsidRDefault="00006BB4" w:rsidP="00523CF1">
            <w:pPr>
              <w:rPr>
                <w:b/>
                <w:sz w:val="24"/>
                <w:szCs w:val="24"/>
              </w:rPr>
            </w:pPr>
            <w:r w:rsidRPr="00DE4AA2">
              <w:rPr>
                <w:b/>
                <w:sz w:val="24"/>
                <w:szCs w:val="24"/>
              </w:rPr>
              <w:t>$</w:t>
            </w:r>
          </w:p>
        </w:tc>
        <w:tc>
          <w:tcPr>
            <w:tcW w:w="1440" w:type="dxa"/>
            <w:shd w:val="clear" w:color="auto" w:fill="auto"/>
          </w:tcPr>
          <w:p w:rsidR="00006BB4" w:rsidRPr="00DE4AA2" w:rsidRDefault="00006BB4" w:rsidP="00523CF1">
            <w:pPr>
              <w:jc w:val="right"/>
              <w:rPr>
                <w:b/>
                <w:sz w:val="24"/>
                <w:szCs w:val="24"/>
              </w:rPr>
            </w:pPr>
            <w:r w:rsidRPr="00DE4AA2">
              <w:rPr>
                <w:b/>
                <w:sz w:val="24"/>
                <w:szCs w:val="24"/>
              </w:rPr>
              <w:t>100%</w:t>
            </w:r>
          </w:p>
        </w:tc>
      </w:tr>
    </w:tbl>
    <w:p w:rsidR="008F0FBF" w:rsidRDefault="008F0FBF" w:rsidP="00273A28">
      <w:pPr>
        <w:rPr>
          <w:sz w:val="24"/>
          <w:szCs w:val="24"/>
        </w:rPr>
      </w:pPr>
    </w:p>
    <w:p w:rsidR="00BA6A86" w:rsidRDefault="00BA6A86" w:rsidP="00482F3E">
      <w:pPr>
        <w:pStyle w:val="Default"/>
        <w:rPr>
          <w:sz w:val="23"/>
          <w:szCs w:val="23"/>
        </w:rPr>
      </w:pPr>
    </w:p>
    <w:p w:rsidR="008F0FBF" w:rsidRPr="00F31425" w:rsidRDefault="008F0FBF" w:rsidP="00F31425">
      <w:pPr>
        <w:rPr>
          <w:b/>
          <w:sz w:val="28"/>
          <w:szCs w:val="28"/>
          <w:u w:val="single"/>
        </w:rPr>
      </w:pPr>
      <w:r w:rsidRPr="00F31425">
        <w:rPr>
          <w:b/>
          <w:sz w:val="28"/>
          <w:szCs w:val="28"/>
          <w:u w:val="single"/>
        </w:rPr>
        <w:t xml:space="preserve">SELECTED FINANCIAL INFORMATION </w:t>
      </w:r>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 xml:space="preserve">What were net, after-tax earnings for the last fiscal year?  (If </w:t>
      </w:r>
      <w:proofErr w:type="gramStart"/>
      <w:r w:rsidRPr="00044DDA">
        <w:rPr>
          <w:sz w:val="24"/>
          <w:szCs w:val="24"/>
        </w:rPr>
        <w:t>losses,</w:t>
      </w:r>
      <w:proofErr w:type="gramEnd"/>
      <w:r w:rsidRPr="00044DDA">
        <w:rPr>
          <w:sz w:val="24"/>
          <w:szCs w:val="24"/>
        </w:rPr>
        <w:t xml:space="preserve"> show in parenthesis.)</w:t>
      </w:r>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ab/>
        <w:t>Total</w:t>
      </w:r>
      <w:r w:rsidRPr="00044DDA">
        <w:rPr>
          <w:sz w:val="24"/>
          <w:szCs w:val="24"/>
        </w:rPr>
        <w:tab/>
      </w:r>
      <w:r w:rsidR="00F31425">
        <w:rPr>
          <w:sz w:val="24"/>
          <w:szCs w:val="24"/>
        </w:rPr>
        <w:tab/>
      </w:r>
      <w:r w:rsidRPr="00044DDA">
        <w:rPr>
          <w:sz w:val="24"/>
          <w:szCs w:val="24"/>
        </w:rPr>
        <w:t>$</w:t>
      </w:r>
    </w:p>
    <w:p w:rsidR="008F0FBF" w:rsidRPr="00044DDA" w:rsidRDefault="008F0FBF" w:rsidP="00273A28">
      <w:pPr>
        <w:rPr>
          <w:sz w:val="24"/>
          <w:szCs w:val="24"/>
        </w:rPr>
      </w:pPr>
      <w:r w:rsidRPr="00044DDA">
        <w:rPr>
          <w:sz w:val="24"/>
          <w:szCs w:val="24"/>
        </w:rPr>
        <w:tab/>
        <w:t>Per share</w:t>
      </w:r>
      <w:r w:rsidRPr="00044DDA">
        <w:rPr>
          <w:sz w:val="24"/>
          <w:szCs w:val="24"/>
        </w:rPr>
        <w:tab/>
        <w:t>$</w:t>
      </w:r>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If the Company had profits, show offering price as a multiple of earnings.</w:t>
      </w:r>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u w:val="single"/>
        </w:rPr>
        <w:tab/>
        <w:t>Offering Price Per Share</w:t>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rPr>
        <w:tab/>
        <w:t>=</w:t>
      </w:r>
      <w:r w:rsidRPr="00044DDA">
        <w:rPr>
          <w:sz w:val="24"/>
          <w:szCs w:val="24"/>
        </w:rPr>
        <w:tab/>
        <w:t>(price/earnings multiple)</w:t>
      </w:r>
    </w:p>
    <w:p w:rsidR="008F0FBF" w:rsidRPr="00044DDA" w:rsidRDefault="008F0FBF" w:rsidP="00273A28">
      <w:pPr>
        <w:rPr>
          <w:sz w:val="24"/>
          <w:szCs w:val="24"/>
        </w:rPr>
      </w:pPr>
      <w:r w:rsidRPr="00044DDA">
        <w:rPr>
          <w:sz w:val="24"/>
          <w:szCs w:val="24"/>
        </w:rPr>
        <w:t xml:space="preserve">Net After-Tax Earnings Per Share for Last Fiscal Year </w:t>
      </w:r>
    </w:p>
    <w:p w:rsidR="008F0FBF" w:rsidRPr="00044DDA" w:rsidRDefault="008F0FBF" w:rsidP="00273A28">
      <w:pPr>
        <w:rPr>
          <w:sz w:val="24"/>
          <w:szCs w:val="24"/>
        </w:rPr>
      </w:pPr>
    </w:p>
    <w:p w:rsidR="008F0FBF" w:rsidRPr="008D4E64" w:rsidRDefault="008D4E64" w:rsidP="008D4E64">
      <w:pPr>
        <w:rPr>
          <w:b/>
          <w:sz w:val="28"/>
          <w:szCs w:val="28"/>
          <w:u w:val="single"/>
        </w:rPr>
      </w:pPr>
      <w:r>
        <w:rPr>
          <w:sz w:val="24"/>
          <w:szCs w:val="24"/>
        </w:rPr>
        <w:br w:type="page"/>
      </w:r>
      <w:r w:rsidR="008F0FBF" w:rsidRPr="008D4E64">
        <w:rPr>
          <w:b/>
          <w:sz w:val="28"/>
          <w:szCs w:val="28"/>
          <w:u w:val="single"/>
        </w:rPr>
        <w:lastRenderedPageBreak/>
        <w:t>DESCRIPTION OF SECURITIES OFFERED</w:t>
      </w:r>
    </w:p>
    <w:p w:rsidR="008F0FBF" w:rsidRDefault="008F0FBF" w:rsidP="00273A28">
      <w:pPr>
        <w:rPr>
          <w:sz w:val="24"/>
          <w:szCs w:val="24"/>
        </w:rPr>
      </w:pPr>
    </w:p>
    <w:p w:rsidR="008D4E64" w:rsidRDefault="002A723E" w:rsidP="00273A28">
      <w:pPr>
        <w:rPr>
          <w:sz w:val="24"/>
          <w:szCs w:val="24"/>
        </w:rPr>
      </w:pPr>
      <w:r>
        <w:rPr>
          <w:sz w:val="24"/>
          <w:szCs w:val="24"/>
        </w:rPr>
        <w:t>Describe</w:t>
      </w:r>
      <w:r w:rsidR="008D4E64">
        <w:rPr>
          <w:sz w:val="24"/>
          <w:szCs w:val="24"/>
        </w:rPr>
        <w:t>:</w:t>
      </w:r>
    </w:p>
    <w:p w:rsidR="008D4E64" w:rsidRPr="00044DDA" w:rsidRDefault="008D4E64" w:rsidP="00273A28">
      <w:pPr>
        <w:rPr>
          <w:sz w:val="24"/>
          <w:szCs w:val="24"/>
        </w:rPr>
      </w:pPr>
    </w:p>
    <w:p w:rsidR="00F52DBD" w:rsidRPr="00482F3E" w:rsidRDefault="00F52DBD" w:rsidP="00482F3E">
      <w:pPr>
        <w:spacing w:after="120"/>
        <w:rPr>
          <w:sz w:val="24"/>
          <w:szCs w:val="24"/>
        </w:rPr>
      </w:pPr>
      <w:r w:rsidRPr="00482F3E">
        <w:rPr>
          <w:sz w:val="24"/>
          <w:szCs w:val="24"/>
        </w:rPr>
        <w:t xml:space="preserve">(i) </w:t>
      </w:r>
      <w:proofErr w:type="gramStart"/>
      <w:r w:rsidRPr="00482F3E">
        <w:rPr>
          <w:sz w:val="24"/>
          <w:szCs w:val="24"/>
        </w:rPr>
        <w:t>terms</w:t>
      </w:r>
      <w:proofErr w:type="gramEnd"/>
      <w:r w:rsidRPr="00482F3E">
        <w:rPr>
          <w:sz w:val="24"/>
          <w:szCs w:val="24"/>
        </w:rPr>
        <w:t xml:space="preserve"> of the securities of the </w:t>
      </w:r>
      <w:r w:rsidR="002A723E">
        <w:rPr>
          <w:sz w:val="24"/>
          <w:szCs w:val="24"/>
        </w:rPr>
        <w:t>Company</w:t>
      </w:r>
      <w:r w:rsidRPr="00482F3E">
        <w:rPr>
          <w:sz w:val="24"/>
          <w:szCs w:val="24"/>
        </w:rPr>
        <w:t xml:space="preserve"> being offered and each other class of security of the </w:t>
      </w:r>
      <w:r w:rsidR="002A723E">
        <w:rPr>
          <w:sz w:val="24"/>
          <w:szCs w:val="24"/>
        </w:rPr>
        <w:t>Company</w:t>
      </w:r>
      <w:r w:rsidRPr="00482F3E">
        <w:rPr>
          <w:sz w:val="24"/>
          <w:szCs w:val="24"/>
        </w:rPr>
        <w:t xml:space="preserve">, including how such terms may be modified, and a summary of the differences between such securities, including how the rights of the securities being offered may be materially limited, diluted, or qualified by the rights of any other class of security of the </w:t>
      </w:r>
      <w:r w:rsidR="002A723E">
        <w:rPr>
          <w:sz w:val="24"/>
          <w:szCs w:val="24"/>
        </w:rPr>
        <w:t>Company</w:t>
      </w:r>
      <w:r w:rsidRPr="00482F3E">
        <w:rPr>
          <w:sz w:val="24"/>
          <w:szCs w:val="24"/>
        </w:rPr>
        <w:t>;</w:t>
      </w:r>
    </w:p>
    <w:p w:rsidR="00F52DBD" w:rsidRDefault="00F52DBD" w:rsidP="00482F3E">
      <w:pPr>
        <w:spacing w:after="120"/>
        <w:rPr>
          <w:sz w:val="24"/>
          <w:szCs w:val="24"/>
        </w:rPr>
      </w:pPr>
      <w:r w:rsidRPr="00482F3E">
        <w:rPr>
          <w:sz w:val="24"/>
          <w:szCs w:val="24"/>
        </w:rPr>
        <w:t xml:space="preserve">(ii) </w:t>
      </w:r>
      <w:proofErr w:type="gramStart"/>
      <w:r w:rsidRPr="00482F3E">
        <w:rPr>
          <w:sz w:val="24"/>
          <w:szCs w:val="24"/>
        </w:rPr>
        <w:t>the</w:t>
      </w:r>
      <w:proofErr w:type="gramEnd"/>
      <w:r w:rsidRPr="00482F3E">
        <w:rPr>
          <w:sz w:val="24"/>
          <w:szCs w:val="24"/>
        </w:rPr>
        <w:t xml:space="preserve"> name and ownership level of each existing </w:t>
      </w:r>
      <w:r w:rsidR="002A723E">
        <w:rPr>
          <w:sz w:val="24"/>
          <w:szCs w:val="24"/>
        </w:rPr>
        <w:t>individual or entity</w:t>
      </w:r>
      <w:r w:rsidRPr="00482F3E">
        <w:rPr>
          <w:sz w:val="24"/>
          <w:szCs w:val="24"/>
        </w:rPr>
        <w:t xml:space="preserve"> who owns more than 20 percent of any class of the securities of the </w:t>
      </w:r>
      <w:r w:rsidR="002A723E">
        <w:rPr>
          <w:sz w:val="24"/>
          <w:szCs w:val="24"/>
        </w:rPr>
        <w:t>Company (a “principal owner”)</w:t>
      </w:r>
      <w:r w:rsidRPr="00482F3E">
        <w:rPr>
          <w:sz w:val="24"/>
          <w:szCs w:val="24"/>
        </w:rPr>
        <w:t>;</w:t>
      </w:r>
    </w:p>
    <w:p w:rsidR="00D4093E" w:rsidRPr="00482F3E" w:rsidRDefault="00D4093E" w:rsidP="00482F3E">
      <w:pPr>
        <w:spacing w:after="120"/>
        <w:rPr>
          <w:sz w:val="24"/>
          <w:szCs w:val="24"/>
        </w:rPr>
      </w:pPr>
      <w:r w:rsidRPr="00482F3E">
        <w:rPr>
          <w:sz w:val="24"/>
          <w:szCs w:val="24"/>
        </w:rPr>
        <w:t>(ii</w:t>
      </w:r>
      <w:r>
        <w:rPr>
          <w:sz w:val="24"/>
          <w:szCs w:val="24"/>
        </w:rPr>
        <w:t>i</w:t>
      </w:r>
      <w:r w:rsidRPr="00482F3E">
        <w:rPr>
          <w:sz w:val="24"/>
          <w:szCs w:val="24"/>
        </w:rPr>
        <w:t xml:space="preserve">) </w:t>
      </w:r>
      <w:proofErr w:type="gramStart"/>
      <w:r w:rsidRPr="00482F3E">
        <w:rPr>
          <w:sz w:val="24"/>
          <w:szCs w:val="24"/>
        </w:rPr>
        <w:t>how</w:t>
      </w:r>
      <w:proofErr w:type="gramEnd"/>
      <w:r w:rsidRPr="00482F3E">
        <w:rPr>
          <w:sz w:val="24"/>
          <w:szCs w:val="24"/>
        </w:rPr>
        <w:t xml:space="preserve"> the exercise of the rights held by the principal </w:t>
      </w:r>
      <w:r>
        <w:rPr>
          <w:sz w:val="24"/>
          <w:szCs w:val="24"/>
        </w:rPr>
        <w:t>owners</w:t>
      </w:r>
      <w:r w:rsidRPr="00482F3E">
        <w:rPr>
          <w:sz w:val="24"/>
          <w:szCs w:val="24"/>
        </w:rPr>
        <w:t xml:space="preserve"> of the </w:t>
      </w:r>
      <w:r>
        <w:rPr>
          <w:sz w:val="24"/>
          <w:szCs w:val="24"/>
        </w:rPr>
        <w:t>Company</w:t>
      </w:r>
      <w:r w:rsidRPr="00482F3E">
        <w:rPr>
          <w:sz w:val="24"/>
          <w:szCs w:val="24"/>
        </w:rPr>
        <w:t xml:space="preserve"> could negatively impact the purchasers of the securities being offered;</w:t>
      </w:r>
    </w:p>
    <w:p w:rsidR="00F52DBD" w:rsidRPr="00482F3E" w:rsidRDefault="00F52DBD" w:rsidP="00482F3E">
      <w:pPr>
        <w:spacing w:after="120"/>
        <w:rPr>
          <w:sz w:val="24"/>
          <w:szCs w:val="24"/>
        </w:rPr>
      </w:pPr>
      <w:r w:rsidRPr="00482F3E">
        <w:rPr>
          <w:sz w:val="24"/>
          <w:szCs w:val="24"/>
        </w:rPr>
        <w:t xml:space="preserve">(iv) </w:t>
      </w:r>
      <w:proofErr w:type="gramStart"/>
      <w:r w:rsidRPr="00482F3E">
        <w:rPr>
          <w:sz w:val="24"/>
          <w:szCs w:val="24"/>
        </w:rPr>
        <w:t>how</w:t>
      </w:r>
      <w:proofErr w:type="gramEnd"/>
      <w:r w:rsidRPr="00482F3E">
        <w:rPr>
          <w:sz w:val="24"/>
          <w:szCs w:val="24"/>
        </w:rPr>
        <w:t xml:space="preserve"> the securities being offered are being valued, and examples of methods for how such securities may be valued by the </w:t>
      </w:r>
      <w:r w:rsidR="002A723E">
        <w:rPr>
          <w:sz w:val="24"/>
          <w:szCs w:val="24"/>
        </w:rPr>
        <w:t>Company</w:t>
      </w:r>
      <w:r w:rsidRPr="00482F3E">
        <w:rPr>
          <w:sz w:val="24"/>
          <w:szCs w:val="24"/>
        </w:rPr>
        <w:t xml:space="preserve"> in the future, including during subsequent corporate actions; and</w:t>
      </w:r>
    </w:p>
    <w:p w:rsidR="00F52DBD" w:rsidRPr="00482F3E" w:rsidRDefault="00F52DBD" w:rsidP="00482F3E">
      <w:pPr>
        <w:spacing w:after="120"/>
        <w:rPr>
          <w:sz w:val="24"/>
          <w:szCs w:val="24"/>
        </w:rPr>
      </w:pPr>
      <w:r w:rsidRPr="00482F3E">
        <w:rPr>
          <w:sz w:val="24"/>
          <w:szCs w:val="24"/>
        </w:rPr>
        <w:t xml:space="preserve">(v) </w:t>
      </w:r>
      <w:proofErr w:type="gramStart"/>
      <w:r w:rsidRPr="00482F3E">
        <w:rPr>
          <w:sz w:val="24"/>
          <w:szCs w:val="24"/>
        </w:rPr>
        <w:t>the</w:t>
      </w:r>
      <w:proofErr w:type="gramEnd"/>
      <w:r w:rsidRPr="00482F3E">
        <w:rPr>
          <w:sz w:val="24"/>
          <w:szCs w:val="24"/>
        </w:rPr>
        <w:t xml:space="preserve"> risks to purchasers relating to minority ownership in the </w:t>
      </w:r>
      <w:r w:rsidR="002A723E">
        <w:rPr>
          <w:sz w:val="24"/>
          <w:szCs w:val="24"/>
        </w:rPr>
        <w:t>Company</w:t>
      </w:r>
      <w:r w:rsidRPr="00482F3E">
        <w:rPr>
          <w:sz w:val="24"/>
          <w:szCs w:val="24"/>
        </w:rPr>
        <w:t>,</w:t>
      </w:r>
      <w:r w:rsidR="002A723E">
        <w:rPr>
          <w:sz w:val="24"/>
          <w:szCs w:val="24"/>
        </w:rPr>
        <w:t xml:space="preserve"> including</w:t>
      </w:r>
      <w:r w:rsidRPr="00482F3E">
        <w:rPr>
          <w:sz w:val="24"/>
          <w:szCs w:val="24"/>
        </w:rPr>
        <w:t xml:space="preserve"> the risks </w:t>
      </w:r>
      <w:r w:rsidR="002A723E">
        <w:rPr>
          <w:sz w:val="24"/>
          <w:szCs w:val="24"/>
        </w:rPr>
        <w:t>of major</w:t>
      </w:r>
      <w:r w:rsidRPr="00482F3E">
        <w:rPr>
          <w:sz w:val="24"/>
          <w:szCs w:val="24"/>
        </w:rPr>
        <w:t xml:space="preserve"> corporate actions</w:t>
      </w:r>
      <w:r w:rsidR="002A723E">
        <w:rPr>
          <w:sz w:val="24"/>
          <w:szCs w:val="24"/>
        </w:rPr>
        <w:t xml:space="preserve"> approved by the principal owners of the Company</w:t>
      </w:r>
      <w:r w:rsidRPr="00482F3E">
        <w:rPr>
          <w:sz w:val="24"/>
          <w:szCs w:val="24"/>
        </w:rPr>
        <w:t>,</w:t>
      </w:r>
      <w:r w:rsidR="00D4093E">
        <w:rPr>
          <w:sz w:val="24"/>
          <w:szCs w:val="24"/>
        </w:rPr>
        <w:t xml:space="preserve"> such as</w:t>
      </w:r>
      <w:r w:rsidRPr="00482F3E">
        <w:rPr>
          <w:sz w:val="24"/>
          <w:szCs w:val="24"/>
        </w:rPr>
        <w:t xml:space="preserve"> additional issuances of </w:t>
      </w:r>
      <w:r w:rsidR="00D4093E">
        <w:rPr>
          <w:sz w:val="24"/>
          <w:szCs w:val="24"/>
        </w:rPr>
        <w:t>ownership interests</w:t>
      </w:r>
      <w:r w:rsidRPr="00482F3E">
        <w:rPr>
          <w:sz w:val="24"/>
          <w:szCs w:val="24"/>
        </w:rPr>
        <w:t xml:space="preserve">, a sale of the </w:t>
      </w:r>
      <w:r w:rsidR="00D4093E">
        <w:rPr>
          <w:sz w:val="24"/>
          <w:szCs w:val="24"/>
        </w:rPr>
        <w:t>Company</w:t>
      </w:r>
      <w:r w:rsidRPr="00482F3E">
        <w:rPr>
          <w:sz w:val="24"/>
          <w:szCs w:val="24"/>
        </w:rPr>
        <w:t xml:space="preserve"> or of assets of the </w:t>
      </w:r>
      <w:r w:rsidR="00D4093E">
        <w:rPr>
          <w:sz w:val="24"/>
          <w:szCs w:val="24"/>
        </w:rPr>
        <w:t>Company</w:t>
      </w:r>
      <w:r w:rsidRPr="00482F3E">
        <w:rPr>
          <w:sz w:val="24"/>
          <w:szCs w:val="24"/>
        </w:rPr>
        <w:t>, or transactions with related parties</w:t>
      </w:r>
      <w:r w:rsidR="004F2183">
        <w:rPr>
          <w:sz w:val="24"/>
          <w:szCs w:val="24"/>
        </w:rPr>
        <w:t>.</w:t>
      </w:r>
    </w:p>
    <w:p w:rsidR="00F52DBD" w:rsidRPr="00324E48" w:rsidRDefault="00F52DBD" w:rsidP="00482F3E">
      <w:pPr>
        <w:spacing w:after="120"/>
        <w:rPr>
          <w:b/>
          <w:sz w:val="24"/>
          <w:szCs w:val="24"/>
          <w:u w:val="single"/>
        </w:rPr>
      </w:pPr>
    </w:p>
    <w:p w:rsidR="00F52DBD" w:rsidRDefault="00F52DBD" w:rsidP="00273A28">
      <w:pPr>
        <w:rPr>
          <w:b/>
          <w:sz w:val="24"/>
          <w:szCs w:val="24"/>
          <w:u w:val="single"/>
        </w:rPr>
      </w:pPr>
    </w:p>
    <w:p w:rsidR="00F31425" w:rsidRDefault="00F31425" w:rsidP="00273A28">
      <w:pPr>
        <w:rPr>
          <w:b/>
          <w:sz w:val="24"/>
          <w:szCs w:val="24"/>
          <w:u w:val="single"/>
        </w:rPr>
      </w:pPr>
    </w:p>
    <w:p w:rsidR="00F31425" w:rsidRDefault="00F31425" w:rsidP="00273A28">
      <w:pPr>
        <w:rPr>
          <w:b/>
          <w:sz w:val="24"/>
          <w:szCs w:val="24"/>
          <w:u w:val="single"/>
        </w:rPr>
      </w:pPr>
    </w:p>
    <w:p w:rsidR="008F0FBF" w:rsidRPr="00044DDA" w:rsidRDefault="008F0FBF" w:rsidP="00273A28">
      <w:pPr>
        <w:rPr>
          <w:sz w:val="24"/>
          <w:szCs w:val="24"/>
        </w:rPr>
      </w:pPr>
    </w:p>
    <w:p w:rsidR="008F0FBF" w:rsidRPr="008D4E64" w:rsidRDefault="008D4E64" w:rsidP="008D4E64">
      <w:pPr>
        <w:rPr>
          <w:b/>
          <w:sz w:val="28"/>
          <w:szCs w:val="28"/>
          <w:u w:val="single"/>
        </w:rPr>
      </w:pPr>
      <w:r>
        <w:rPr>
          <w:sz w:val="24"/>
          <w:szCs w:val="24"/>
        </w:rPr>
        <w:br w:type="page"/>
      </w:r>
      <w:r w:rsidR="008F0FBF" w:rsidRPr="008D4E64">
        <w:rPr>
          <w:b/>
          <w:sz w:val="28"/>
          <w:szCs w:val="28"/>
          <w:u w:val="single"/>
        </w:rPr>
        <w:lastRenderedPageBreak/>
        <w:t>HOW THESE SECURITIES WILL BE OFFERED AND SOLD</w:t>
      </w:r>
    </w:p>
    <w:p w:rsidR="008F0FBF" w:rsidRDefault="008F0FBF" w:rsidP="00273A28">
      <w:pPr>
        <w:rPr>
          <w:sz w:val="24"/>
          <w:szCs w:val="24"/>
        </w:rPr>
      </w:pPr>
    </w:p>
    <w:p w:rsidR="00D4093E" w:rsidRPr="00E7094B" w:rsidRDefault="00D4093E" w:rsidP="00D4093E">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i/>
          <w:szCs w:val="24"/>
        </w:rPr>
      </w:pPr>
      <w:r w:rsidRPr="00E7094B">
        <w:rPr>
          <w:i/>
          <w:szCs w:val="24"/>
        </w:rPr>
        <w:t>Salespersons/Finders may need to be licensed; please contact the Office of Securities for further details.</w:t>
      </w:r>
    </w:p>
    <w:p w:rsidR="00D4093E" w:rsidRPr="00044DDA" w:rsidRDefault="00D4093E" w:rsidP="00273A28">
      <w:pPr>
        <w:rPr>
          <w:sz w:val="24"/>
          <w:szCs w:val="24"/>
        </w:rPr>
      </w:pPr>
    </w:p>
    <w:p w:rsidR="008F0FBF" w:rsidRPr="004E31A0" w:rsidRDefault="004E31A0" w:rsidP="00502FB1">
      <w:pPr>
        <w:pStyle w:val="Heading2"/>
        <w:rPr>
          <w:rFonts w:ascii="Times New Roman" w:hAnsi="Times New Roman"/>
          <w:szCs w:val="24"/>
          <w:u w:val="single"/>
        </w:rPr>
      </w:pPr>
      <w:bookmarkStart w:id="13" w:name="_Toc390179124"/>
      <w:r w:rsidRPr="004E31A0">
        <w:rPr>
          <w:rFonts w:ascii="Times New Roman" w:hAnsi="Times New Roman"/>
          <w:szCs w:val="24"/>
          <w:u w:val="single"/>
        </w:rPr>
        <w:t>Company Salesp</w:t>
      </w:r>
      <w:r w:rsidR="008F0FBF" w:rsidRPr="004E31A0">
        <w:rPr>
          <w:rFonts w:ascii="Times New Roman" w:hAnsi="Times New Roman"/>
          <w:szCs w:val="24"/>
          <w:u w:val="single"/>
        </w:rPr>
        <w:t>ersons</w:t>
      </w:r>
      <w:bookmarkEnd w:id="13"/>
    </w:p>
    <w:p w:rsidR="00E7094B" w:rsidRDefault="00E7094B" w:rsidP="00273A28">
      <w:pPr>
        <w:rPr>
          <w:sz w:val="24"/>
          <w:szCs w:val="24"/>
        </w:rPr>
      </w:pPr>
    </w:p>
    <w:p w:rsidR="008F0FBF" w:rsidRPr="00044DDA" w:rsidRDefault="008F0FBF" w:rsidP="00273A28">
      <w:pPr>
        <w:rPr>
          <w:sz w:val="24"/>
          <w:szCs w:val="24"/>
        </w:rPr>
      </w:pPr>
    </w:p>
    <w:p w:rsidR="008F0FBF" w:rsidRPr="00044DDA" w:rsidRDefault="00D4093E" w:rsidP="00273A28">
      <w:pPr>
        <w:rPr>
          <w:sz w:val="24"/>
          <w:szCs w:val="24"/>
        </w:rPr>
      </w:pPr>
      <w:r>
        <w:rPr>
          <w:sz w:val="24"/>
          <w:szCs w:val="24"/>
        </w:rPr>
        <w:t>Identify</w:t>
      </w:r>
      <w:r w:rsidR="008F0FBF" w:rsidRPr="00044DDA">
        <w:rPr>
          <w:sz w:val="24"/>
          <w:szCs w:val="24"/>
        </w:rPr>
        <w:t xml:space="preserve"> each Officer, Director, </w:t>
      </w:r>
      <w:r>
        <w:rPr>
          <w:sz w:val="24"/>
          <w:szCs w:val="24"/>
        </w:rPr>
        <w:t xml:space="preserve">Manager </w:t>
      </w:r>
      <w:r w:rsidR="008F0FBF" w:rsidRPr="00044DDA">
        <w:rPr>
          <w:sz w:val="24"/>
          <w:szCs w:val="24"/>
        </w:rPr>
        <w:t xml:space="preserve">or Company employee who </w:t>
      </w:r>
      <w:r>
        <w:rPr>
          <w:sz w:val="24"/>
          <w:szCs w:val="24"/>
        </w:rPr>
        <w:t>will be specially compensated for offers or sales of these</w:t>
      </w:r>
      <w:r w:rsidR="008F0FBF" w:rsidRPr="00044DDA">
        <w:rPr>
          <w:sz w:val="24"/>
          <w:szCs w:val="24"/>
        </w:rPr>
        <w:t xml:space="preserve"> securities:</w:t>
      </w:r>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ab/>
        <w:t>Name:</w:t>
      </w:r>
    </w:p>
    <w:p w:rsidR="008F0FBF" w:rsidRPr="00044DDA" w:rsidRDefault="008F0FBF" w:rsidP="00273A28">
      <w:pPr>
        <w:ind w:left="1440"/>
        <w:rPr>
          <w:sz w:val="24"/>
          <w:szCs w:val="24"/>
        </w:rPr>
      </w:pPr>
    </w:p>
    <w:p w:rsidR="008F0FBF" w:rsidRPr="00044DDA" w:rsidRDefault="008F0FBF" w:rsidP="00A7043B">
      <w:pPr>
        <w:ind w:firstLine="720"/>
        <w:rPr>
          <w:sz w:val="24"/>
          <w:szCs w:val="24"/>
        </w:rPr>
      </w:pPr>
      <w:r w:rsidRPr="00044DDA">
        <w:rPr>
          <w:sz w:val="24"/>
          <w:szCs w:val="24"/>
        </w:rPr>
        <w:t>Title:</w:t>
      </w:r>
    </w:p>
    <w:p w:rsidR="008F0FBF" w:rsidRPr="00044DDA" w:rsidRDefault="008F0FBF" w:rsidP="00273A28">
      <w:pPr>
        <w:ind w:left="1440"/>
        <w:rPr>
          <w:sz w:val="24"/>
          <w:szCs w:val="24"/>
        </w:rPr>
      </w:pPr>
    </w:p>
    <w:p w:rsidR="008F0FBF" w:rsidRPr="00044DDA" w:rsidRDefault="008F0FBF" w:rsidP="00A7043B">
      <w:pPr>
        <w:ind w:firstLine="720"/>
        <w:rPr>
          <w:sz w:val="24"/>
          <w:szCs w:val="24"/>
        </w:rPr>
      </w:pPr>
      <w:r w:rsidRPr="00044DDA">
        <w:rPr>
          <w:sz w:val="24"/>
          <w:szCs w:val="24"/>
        </w:rPr>
        <w:t>Address:</w:t>
      </w:r>
    </w:p>
    <w:p w:rsidR="008F0FBF" w:rsidRPr="00044DDA" w:rsidRDefault="008F0FBF" w:rsidP="00273A28">
      <w:pPr>
        <w:ind w:left="1440"/>
        <w:rPr>
          <w:sz w:val="24"/>
          <w:szCs w:val="24"/>
        </w:rPr>
      </w:pPr>
    </w:p>
    <w:p w:rsidR="008F0FBF" w:rsidRPr="00044DDA" w:rsidRDefault="008F0FBF" w:rsidP="00273A28">
      <w:pPr>
        <w:ind w:left="1440"/>
        <w:rPr>
          <w:sz w:val="24"/>
          <w:szCs w:val="24"/>
        </w:rPr>
      </w:pPr>
    </w:p>
    <w:p w:rsidR="008F0FBF" w:rsidRDefault="008F0FBF" w:rsidP="00A7043B">
      <w:pPr>
        <w:ind w:firstLine="720"/>
        <w:rPr>
          <w:sz w:val="24"/>
          <w:szCs w:val="24"/>
        </w:rPr>
      </w:pPr>
      <w:r w:rsidRPr="00044DDA">
        <w:rPr>
          <w:sz w:val="24"/>
          <w:szCs w:val="24"/>
        </w:rPr>
        <w:t>Telephone Number:</w:t>
      </w:r>
    </w:p>
    <w:p w:rsidR="00E7094B" w:rsidRPr="00044DDA" w:rsidRDefault="00E7094B" w:rsidP="00273A28">
      <w:pPr>
        <w:ind w:left="1440"/>
        <w:rPr>
          <w:sz w:val="24"/>
          <w:szCs w:val="24"/>
        </w:rPr>
      </w:pPr>
    </w:p>
    <w:p w:rsidR="008F0FBF" w:rsidRPr="00044DDA" w:rsidRDefault="008F0FBF" w:rsidP="00273A28">
      <w:pPr>
        <w:rPr>
          <w:sz w:val="24"/>
          <w:szCs w:val="24"/>
        </w:rPr>
      </w:pPr>
      <w:r w:rsidRPr="00044DDA">
        <w:rPr>
          <w:sz w:val="24"/>
          <w:szCs w:val="24"/>
        </w:rPr>
        <w:t xml:space="preserve">Describe any compensation that the Company will pay </w:t>
      </w:r>
      <w:r w:rsidR="00D4093E">
        <w:rPr>
          <w:sz w:val="24"/>
          <w:szCs w:val="24"/>
        </w:rPr>
        <w:t>such</w:t>
      </w:r>
      <w:r w:rsidRPr="00044DDA">
        <w:rPr>
          <w:sz w:val="24"/>
          <w:szCs w:val="24"/>
        </w:rPr>
        <w:t xml:space="preserve"> person in addition to his or her customary salary and compensation.</w:t>
      </w:r>
    </w:p>
    <w:p w:rsidR="008F0FBF" w:rsidRPr="00044DDA" w:rsidRDefault="008F0FBF" w:rsidP="00273A28">
      <w:pPr>
        <w:rPr>
          <w:sz w:val="24"/>
          <w:szCs w:val="24"/>
        </w:rPr>
      </w:pPr>
    </w:p>
    <w:p w:rsidR="008F0FBF" w:rsidRPr="004E31A0" w:rsidRDefault="004E31A0" w:rsidP="00502FB1">
      <w:pPr>
        <w:pStyle w:val="Heading2"/>
        <w:rPr>
          <w:rFonts w:ascii="Times New Roman" w:hAnsi="Times New Roman"/>
          <w:szCs w:val="24"/>
          <w:u w:val="single"/>
        </w:rPr>
      </w:pPr>
      <w:bookmarkStart w:id="14" w:name="_Toc390179125"/>
      <w:r w:rsidRPr="004E31A0">
        <w:rPr>
          <w:rFonts w:ascii="Times New Roman" w:hAnsi="Times New Roman"/>
          <w:szCs w:val="24"/>
          <w:u w:val="single"/>
        </w:rPr>
        <w:t>Other</w:t>
      </w:r>
      <w:r w:rsidR="008F0FBF" w:rsidRPr="004E31A0">
        <w:rPr>
          <w:rFonts w:ascii="Times New Roman" w:hAnsi="Times New Roman"/>
          <w:szCs w:val="24"/>
          <w:u w:val="single"/>
        </w:rPr>
        <w:t xml:space="preserve"> </w:t>
      </w:r>
      <w:r w:rsidRPr="004E31A0">
        <w:rPr>
          <w:rFonts w:ascii="Times New Roman" w:hAnsi="Times New Roman"/>
          <w:szCs w:val="24"/>
          <w:u w:val="single"/>
        </w:rPr>
        <w:t>Salespersons</w:t>
      </w:r>
      <w:r w:rsidR="008F0FBF" w:rsidRPr="004E31A0">
        <w:rPr>
          <w:rFonts w:ascii="Times New Roman" w:hAnsi="Times New Roman"/>
          <w:szCs w:val="24"/>
          <w:u w:val="single"/>
        </w:rPr>
        <w:t xml:space="preserve"> </w:t>
      </w:r>
      <w:r w:rsidRPr="004E31A0">
        <w:rPr>
          <w:rFonts w:ascii="Times New Roman" w:hAnsi="Times New Roman"/>
          <w:szCs w:val="24"/>
          <w:u w:val="single"/>
        </w:rPr>
        <w:t>and Finders</w:t>
      </w:r>
      <w:bookmarkEnd w:id="14"/>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Provide the following information for e</w:t>
      </w:r>
      <w:r w:rsidR="00D4093E">
        <w:rPr>
          <w:sz w:val="24"/>
          <w:szCs w:val="24"/>
        </w:rPr>
        <w:t xml:space="preserve">ach salesperson or finder </w:t>
      </w:r>
      <w:r w:rsidRPr="00044DDA">
        <w:rPr>
          <w:sz w:val="24"/>
          <w:szCs w:val="24"/>
        </w:rPr>
        <w:t xml:space="preserve">who is not an Officer, Director, </w:t>
      </w:r>
      <w:r w:rsidR="00D4093E">
        <w:rPr>
          <w:sz w:val="24"/>
          <w:szCs w:val="24"/>
        </w:rPr>
        <w:t xml:space="preserve">Manager </w:t>
      </w:r>
      <w:r w:rsidRPr="00044DDA">
        <w:rPr>
          <w:sz w:val="24"/>
          <w:szCs w:val="24"/>
        </w:rPr>
        <w:t>or employee of the Company:</w:t>
      </w:r>
    </w:p>
    <w:p w:rsidR="008F0FBF" w:rsidRPr="00044DDA" w:rsidRDefault="008F0FBF" w:rsidP="00273A28">
      <w:pPr>
        <w:rPr>
          <w:sz w:val="24"/>
          <w:szCs w:val="24"/>
        </w:rPr>
      </w:pPr>
    </w:p>
    <w:p w:rsidR="008F0FBF" w:rsidRPr="00044DDA"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Pr>
          <w:szCs w:val="24"/>
        </w:rPr>
        <w:tab/>
      </w:r>
      <w:r w:rsidR="008F0FBF" w:rsidRPr="00044DDA">
        <w:rPr>
          <w:szCs w:val="24"/>
        </w:rPr>
        <w:tab/>
        <w:t>Name:</w:t>
      </w:r>
    </w:p>
    <w:p w:rsidR="008F0FBF" w:rsidRPr="00044DDA" w:rsidRDefault="008F0FBF" w:rsidP="00273A28">
      <w:pPr>
        <w:ind w:left="1440"/>
        <w:rPr>
          <w:sz w:val="24"/>
          <w:szCs w:val="24"/>
        </w:rPr>
      </w:pPr>
      <w:r w:rsidRPr="00044DDA">
        <w:rPr>
          <w:sz w:val="24"/>
          <w:szCs w:val="24"/>
        </w:rPr>
        <w:t>Company:</w:t>
      </w:r>
    </w:p>
    <w:p w:rsidR="008F0FBF" w:rsidRPr="00044DDA" w:rsidRDefault="008F0FBF" w:rsidP="00273A28">
      <w:pPr>
        <w:ind w:left="1440"/>
        <w:rPr>
          <w:sz w:val="24"/>
          <w:szCs w:val="24"/>
        </w:rPr>
      </w:pPr>
      <w:r w:rsidRPr="00044DDA">
        <w:rPr>
          <w:sz w:val="24"/>
          <w:szCs w:val="24"/>
        </w:rPr>
        <w:t>Address:</w:t>
      </w:r>
    </w:p>
    <w:p w:rsidR="008F0FBF" w:rsidRPr="00044DDA" w:rsidRDefault="008F0FBF" w:rsidP="00273A28">
      <w:pPr>
        <w:ind w:left="1440"/>
        <w:rPr>
          <w:sz w:val="24"/>
          <w:szCs w:val="24"/>
        </w:rPr>
      </w:pPr>
    </w:p>
    <w:p w:rsidR="008F0FBF" w:rsidRDefault="008F0FBF" w:rsidP="00273A28">
      <w:pPr>
        <w:ind w:left="1440"/>
        <w:rPr>
          <w:sz w:val="24"/>
          <w:szCs w:val="24"/>
        </w:rPr>
      </w:pPr>
    </w:p>
    <w:p w:rsidR="00A7043B" w:rsidRPr="00044DDA" w:rsidRDefault="00A7043B" w:rsidP="00273A28">
      <w:pPr>
        <w:ind w:left="1440"/>
        <w:rPr>
          <w:sz w:val="24"/>
          <w:szCs w:val="24"/>
        </w:rPr>
      </w:pPr>
    </w:p>
    <w:p w:rsidR="008F0FBF" w:rsidRPr="00044DDA" w:rsidRDefault="008F0FBF" w:rsidP="00273A28">
      <w:pPr>
        <w:ind w:left="1440"/>
        <w:rPr>
          <w:sz w:val="24"/>
          <w:szCs w:val="24"/>
        </w:rPr>
      </w:pPr>
      <w:r w:rsidRPr="00044DDA">
        <w:rPr>
          <w:sz w:val="24"/>
          <w:szCs w:val="24"/>
        </w:rPr>
        <w:t>Telephone Number:</w:t>
      </w:r>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 xml:space="preserve">Describe all compensation that the Company will pay to each person identified </w:t>
      </w:r>
      <w:r w:rsidR="00A7043B">
        <w:rPr>
          <w:sz w:val="24"/>
          <w:szCs w:val="24"/>
        </w:rPr>
        <w:t>above.</w:t>
      </w:r>
    </w:p>
    <w:p w:rsidR="008F0FBF" w:rsidRPr="00044DDA" w:rsidRDefault="008F0FBF" w:rsidP="00273A28">
      <w:pPr>
        <w:rPr>
          <w:sz w:val="24"/>
          <w:szCs w:val="24"/>
        </w:rPr>
      </w:pPr>
    </w:p>
    <w:p w:rsidR="008F0FBF" w:rsidRDefault="008F0FBF" w:rsidP="00273A28">
      <w:pPr>
        <w:rPr>
          <w:sz w:val="24"/>
          <w:szCs w:val="24"/>
        </w:rPr>
      </w:pPr>
    </w:p>
    <w:p w:rsidR="00A7043B" w:rsidRDefault="00A7043B" w:rsidP="00273A28">
      <w:pPr>
        <w:rPr>
          <w:sz w:val="24"/>
          <w:szCs w:val="24"/>
        </w:rPr>
      </w:pPr>
    </w:p>
    <w:p w:rsidR="00A7043B" w:rsidRDefault="00A7043B" w:rsidP="00273A28">
      <w:pPr>
        <w:rPr>
          <w:sz w:val="24"/>
          <w:szCs w:val="24"/>
        </w:rPr>
      </w:pPr>
    </w:p>
    <w:p w:rsidR="00A7043B" w:rsidRPr="00044DDA" w:rsidRDefault="00A7043B" w:rsidP="00273A28">
      <w:pPr>
        <w:rPr>
          <w:sz w:val="24"/>
          <w:szCs w:val="24"/>
        </w:rPr>
      </w:pPr>
    </w:p>
    <w:p w:rsidR="008F0FBF" w:rsidRPr="00044DDA" w:rsidRDefault="008F0FBF" w:rsidP="00273A28">
      <w:pPr>
        <w:rPr>
          <w:sz w:val="24"/>
          <w:szCs w:val="24"/>
        </w:rPr>
      </w:pPr>
    </w:p>
    <w:p w:rsidR="008F0FBF" w:rsidRDefault="008F0FBF" w:rsidP="00273A28">
      <w:pPr>
        <w:rPr>
          <w:sz w:val="24"/>
          <w:szCs w:val="24"/>
        </w:rPr>
      </w:pPr>
      <w:r w:rsidRPr="00044DDA">
        <w:rPr>
          <w:sz w:val="24"/>
          <w:szCs w:val="24"/>
        </w:rPr>
        <w:t>Describe any material relationships between these sales persons or finders and the Company or its management.</w:t>
      </w:r>
    </w:p>
    <w:p w:rsidR="00A7043B" w:rsidRDefault="00A7043B" w:rsidP="00273A28">
      <w:pPr>
        <w:rPr>
          <w:sz w:val="24"/>
          <w:szCs w:val="24"/>
        </w:rPr>
      </w:pPr>
    </w:p>
    <w:p w:rsidR="00A7043B" w:rsidRDefault="00A7043B" w:rsidP="00273A28">
      <w:pPr>
        <w:rPr>
          <w:sz w:val="24"/>
          <w:szCs w:val="24"/>
        </w:rPr>
      </w:pPr>
    </w:p>
    <w:p w:rsidR="00A7043B" w:rsidRDefault="00A7043B" w:rsidP="00273A28">
      <w:pPr>
        <w:rPr>
          <w:sz w:val="24"/>
          <w:szCs w:val="24"/>
        </w:rPr>
      </w:pPr>
    </w:p>
    <w:p w:rsidR="00A7043B" w:rsidRPr="00044DDA" w:rsidRDefault="00A7043B"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4E31A0" w:rsidRDefault="008F0FBF" w:rsidP="00502FB1">
      <w:pPr>
        <w:pStyle w:val="Heading2"/>
        <w:rPr>
          <w:rFonts w:ascii="Times New Roman" w:hAnsi="Times New Roman"/>
          <w:szCs w:val="24"/>
          <w:u w:val="single"/>
        </w:rPr>
      </w:pPr>
      <w:bookmarkStart w:id="15" w:name="_Toc390179126"/>
      <w:r w:rsidRPr="004E31A0">
        <w:rPr>
          <w:rFonts w:ascii="Times New Roman" w:hAnsi="Times New Roman"/>
          <w:szCs w:val="24"/>
          <w:u w:val="single"/>
        </w:rPr>
        <w:t>P</w:t>
      </w:r>
      <w:r w:rsidR="004E31A0">
        <w:rPr>
          <w:rFonts w:ascii="Times New Roman" w:hAnsi="Times New Roman"/>
          <w:szCs w:val="24"/>
          <w:u w:val="single"/>
        </w:rPr>
        <w:t>urchaser Limitations</w:t>
      </w:r>
      <w:bookmarkEnd w:id="15"/>
    </w:p>
    <w:p w:rsidR="008F0FBF" w:rsidRPr="00044DDA" w:rsidRDefault="008F0FBF" w:rsidP="00273A28">
      <w:pPr>
        <w:rPr>
          <w:sz w:val="24"/>
          <w:szCs w:val="24"/>
        </w:rPr>
      </w:pPr>
    </w:p>
    <w:p w:rsidR="008F0FBF" w:rsidRDefault="008F0FBF" w:rsidP="00273A28">
      <w:pPr>
        <w:rPr>
          <w:sz w:val="24"/>
          <w:szCs w:val="24"/>
        </w:rPr>
      </w:pPr>
      <w:r w:rsidRPr="00044DDA">
        <w:rPr>
          <w:sz w:val="24"/>
          <w:szCs w:val="24"/>
        </w:rPr>
        <w:t xml:space="preserve">Is the offering </w:t>
      </w:r>
      <w:r w:rsidR="00D4093E">
        <w:rPr>
          <w:sz w:val="24"/>
          <w:szCs w:val="24"/>
        </w:rPr>
        <w:t>subject to any limitations on who will be allowed to purchase offered securities?</w:t>
      </w:r>
      <w:r w:rsidRPr="00044DDA">
        <w:rPr>
          <w:sz w:val="24"/>
          <w:szCs w:val="24"/>
        </w:rPr>
        <w:t xml:space="preserve"> </w:t>
      </w:r>
      <w:r w:rsidRPr="00044DDA">
        <w:rPr>
          <w:sz w:val="24"/>
          <w:szCs w:val="24"/>
        </w:rPr>
        <w:tab/>
      </w:r>
      <w:proofErr w:type="gramStart"/>
      <w:r w:rsidRPr="00044DDA">
        <w:rPr>
          <w:sz w:val="24"/>
          <w:szCs w:val="24"/>
        </w:rPr>
        <w:t>[ ]</w:t>
      </w:r>
      <w:proofErr w:type="gramEnd"/>
      <w:r w:rsidRPr="00044DDA">
        <w:rPr>
          <w:sz w:val="24"/>
          <w:szCs w:val="24"/>
        </w:rPr>
        <w:t xml:space="preserve"> Yes</w:t>
      </w:r>
      <w:r w:rsidRPr="00044DDA">
        <w:rPr>
          <w:sz w:val="24"/>
          <w:szCs w:val="24"/>
        </w:rPr>
        <w:tab/>
      </w:r>
      <w:r w:rsidR="00A7043B">
        <w:rPr>
          <w:sz w:val="24"/>
          <w:szCs w:val="24"/>
        </w:rPr>
        <w:t xml:space="preserve">  </w:t>
      </w:r>
      <w:r w:rsidRPr="00044DDA">
        <w:rPr>
          <w:sz w:val="24"/>
          <w:szCs w:val="24"/>
        </w:rPr>
        <w:t>[ ] No</w:t>
      </w:r>
    </w:p>
    <w:p w:rsidR="00D4093E" w:rsidRPr="00044DDA" w:rsidRDefault="00D4093E" w:rsidP="00273A28">
      <w:pPr>
        <w:rPr>
          <w:sz w:val="24"/>
          <w:szCs w:val="24"/>
        </w:rPr>
      </w:pPr>
    </w:p>
    <w:p w:rsidR="00A7043B" w:rsidRDefault="00A7043B" w:rsidP="00273A28">
      <w:pPr>
        <w:rPr>
          <w:sz w:val="24"/>
          <w:szCs w:val="24"/>
        </w:rPr>
      </w:pPr>
      <w:r>
        <w:rPr>
          <w:sz w:val="24"/>
          <w:szCs w:val="24"/>
        </w:rPr>
        <w:t>If the answer is “yes,” describe the limitation(s).</w:t>
      </w:r>
    </w:p>
    <w:p w:rsidR="00A7043B" w:rsidRDefault="00A7043B" w:rsidP="00273A28">
      <w:pPr>
        <w:rPr>
          <w:sz w:val="24"/>
          <w:szCs w:val="24"/>
        </w:rPr>
      </w:pPr>
    </w:p>
    <w:p w:rsidR="00A7043B" w:rsidRDefault="00A7043B" w:rsidP="00273A28">
      <w:pPr>
        <w:rPr>
          <w:sz w:val="24"/>
          <w:szCs w:val="24"/>
        </w:rPr>
      </w:pPr>
    </w:p>
    <w:p w:rsidR="002953B6" w:rsidRDefault="002953B6" w:rsidP="00273A28">
      <w:pPr>
        <w:rPr>
          <w:sz w:val="24"/>
          <w:szCs w:val="24"/>
        </w:rPr>
      </w:pPr>
    </w:p>
    <w:p w:rsidR="00A7043B" w:rsidRDefault="00A7043B" w:rsidP="00273A28">
      <w:pPr>
        <w:rPr>
          <w:sz w:val="24"/>
          <w:szCs w:val="24"/>
        </w:rPr>
      </w:pPr>
    </w:p>
    <w:p w:rsidR="00A7043B" w:rsidRPr="00044DDA" w:rsidRDefault="00A7043B" w:rsidP="00273A28">
      <w:pPr>
        <w:rPr>
          <w:sz w:val="24"/>
          <w:szCs w:val="24"/>
        </w:rPr>
      </w:pPr>
    </w:p>
    <w:p w:rsidR="00A7043B" w:rsidRDefault="00D4093E" w:rsidP="00A7043B">
      <w:pPr>
        <w:rPr>
          <w:sz w:val="24"/>
          <w:szCs w:val="24"/>
        </w:rPr>
      </w:pPr>
      <w:r>
        <w:rPr>
          <w:sz w:val="24"/>
          <w:szCs w:val="24"/>
        </w:rPr>
        <w:t>Describe any applicable limits on the dollar amount that a purchaser may invest in the Company within any consecutive 12-month period.</w:t>
      </w:r>
    </w:p>
    <w:p w:rsidR="008F0FBF" w:rsidRPr="00044DDA" w:rsidRDefault="008F0FBF" w:rsidP="00273A28">
      <w:pPr>
        <w:rPr>
          <w:sz w:val="24"/>
          <w:szCs w:val="24"/>
        </w:rPr>
      </w:pPr>
    </w:p>
    <w:p w:rsidR="008F0FBF" w:rsidRDefault="008F0FBF" w:rsidP="00273A28">
      <w:pPr>
        <w:rPr>
          <w:sz w:val="24"/>
          <w:szCs w:val="24"/>
        </w:rPr>
      </w:pPr>
    </w:p>
    <w:p w:rsidR="002953B6" w:rsidRPr="00044DDA" w:rsidRDefault="002953B6"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4E31A0" w:rsidRDefault="004E31A0" w:rsidP="00502FB1">
      <w:pPr>
        <w:pStyle w:val="Heading2"/>
        <w:rPr>
          <w:rFonts w:ascii="Times New Roman" w:hAnsi="Times New Roman"/>
          <w:szCs w:val="24"/>
          <w:u w:val="single"/>
        </w:rPr>
      </w:pPr>
      <w:bookmarkStart w:id="16" w:name="_Toc390179127"/>
      <w:r>
        <w:rPr>
          <w:rFonts w:ascii="Times New Roman" w:hAnsi="Times New Roman"/>
          <w:szCs w:val="24"/>
          <w:u w:val="single"/>
        </w:rPr>
        <w:t>Impound of Offering Proceeds</w:t>
      </w:r>
      <w:bookmarkEnd w:id="16"/>
    </w:p>
    <w:p w:rsidR="008F0FBF" w:rsidRPr="00044DDA" w:rsidRDefault="008F0FBF" w:rsidP="00273A28">
      <w:pPr>
        <w:rPr>
          <w:sz w:val="24"/>
          <w:szCs w:val="24"/>
        </w:rPr>
      </w:pPr>
    </w:p>
    <w:p w:rsidR="008F0FBF" w:rsidRPr="00044DDA" w:rsidRDefault="00E7094B" w:rsidP="00273A28">
      <w:pPr>
        <w:rPr>
          <w:sz w:val="24"/>
          <w:szCs w:val="24"/>
        </w:rPr>
      </w:pPr>
      <w:r>
        <w:rPr>
          <w:sz w:val="24"/>
          <w:szCs w:val="24"/>
        </w:rPr>
        <w:t>The Company is required to impound the proceeds of the offering until it raises the minimum off</w:t>
      </w:r>
      <w:r w:rsidR="00A7043B">
        <w:rPr>
          <w:sz w:val="24"/>
          <w:szCs w:val="24"/>
        </w:rPr>
        <w:t>ering proceeds</w:t>
      </w:r>
      <w:r w:rsidR="00D4093E">
        <w:rPr>
          <w:sz w:val="24"/>
          <w:szCs w:val="24"/>
        </w:rPr>
        <w:t xml:space="preserve"> of not less than</w:t>
      </w:r>
      <w:r>
        <w:rPr>
          <w:sz w:val="24"/>
          <w:szCs w:val="24"/>
        </w:rPr>
        <w:t xml:space="preserve"> </w:t>
      </w:r>
      <w:r w:rsidR="00C516FE">
        <w:rPr>
          <w:sz w:val="24"/>
          <w:szCs w:val="24"/>
        </w:rPr>
        <w:t>30</w:t>
      </w:r>
      <w:r>
        <w:rPr>
          <w:sz w:val="24"/>
          <w:szCs w:val="24"/>
        </w:rPr>
        <w:t>% of the maximum offering amount.</w:t>
      </w:r>
    </w:p>
    <w:p w:rsidR="008F0FBF" w:rsidRPr="00044DDA" w:rsidRDefault="008F0FBF" w:rsidP="00273A28">
      <w:pPr>
        <w:rPr>
          <w:sz w:val="24"/>
          <w:szCs w:val="24"/>
        </w:rPr>
      </w:pPr>
    </w:p>
    <w:p w:rsidR="00472A3A" w:rsidRDefault="00E7094B" w:rsidP="00E7094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Pr>
          <w:szCs w:val="24"/>
        </w:rPr>
        <w:t>The minimum amount of proceeds that the Company must raise and place in an impound account before the Company can receive and use the proceeds is $XXX.</w:t>
      </w:r>
    </w:p>
    <w:p w:rsidR="00472A3A" w:rsidRDefault="00472A3A" w:rsidP="00E7094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472A3A" w:rsidP="00737023">
      <w:pPr>
        <w:rPr>
          <w:szCs w:val="24"/>
        </w:rPr>
      </w:pPr>
      <w:r w:rsidRPr="00044DDA">
        <w:rPr>
          <w:sz w:val="24"/>
          <w:szCs w:val="24"/>
        </w:rPr>
        <w:t>State the name, address, and telephone number of the bank or other similar depository inst</w:t>
      </w:r>
      <w:r>
        <w:rPr>
          <w:sz w:val="24"/>
          <w:szCs w:val="24"/>
        </w:rPr>
        <w:t>itution acting as impound agent.</w:t>
      </w:r>
      <w:r w:rsidR="006220EB">
        <w:rPr>
          <w:sz w:val="24"/>
          <w:szCs w:val="24"/>
        </w:rPr>
        <w:t xml:space="preserve">  The bank will be named as depository only and has not passed in any way upon the merits or qualifications of the security and makes no recommendation with regard to its purchase.  The bank does not authorize the use of its name by any person for the promotion or sale of the security.  </w:t>
      </w:r>
      <w:r w:rsidR="008F0FBF" w:rsidRPr="00044DDA">
        <w:rPr>
          <w:szCs w:val="24"/>
        </w:rPr>
        <w:tab/>
      </w:r>
    </w:p>
    <w:p w:rsidR="008F0FBF" w:rsidRPr="00044DDA" w:rsidRDefault="008F0FBF" w:rsidP="00273A28">
      <w:pPr>
        <w:rPr>
          <w:sz w:val="24"/>
          <w:szCs w:val="24"/>
        </w:rPr>
      </w:pPr>
    </w:p>
    <w:p w:rsidR="008F0FBF" w:rsidRDefault="00B32DF7" w:rsidP="00B32DF7">
      <w:pPr>
        <w:rPr>
          <w:sz w:val="24"/>
          <w:szCs w:val="24"/>
        </w:rPr>
      </w:pPr>
      <w:r>
        <w:rPr>
          <w:sz w:val="24"/>
          <w:szCs w:val="24"/>
        </w:rPr>
        <w:t xml:space="preserve">If the </w:t>
      </w:r>
      <w:r w:rsidR="00472A3A">
        <w:rPr>
          <w:sz w:val="24"/>
          <w:szCs w:val="24"/>
        </w:rPr>
        <w:t xml:space="preserve">Company has not raised the minimum offering proceeds by </w:t>
      </w:r>
      <w:r>
        <w:rPr>
          <w:sz w:val="24"/>
          <w:szCs w:val="24"/>
        </w:rPr>
        <w:t xml:space="preserve">[DATE], </w:t>
      </w:r>
      <w:r w:rsidR="00472A3A">
        <w:rPr>
          <w:sz w:val="24"/>
          <w:szCs w:val="24"/>
        </w:rPr>
        <w:t xml:space="preserve">the offering will end and </w:t>
      </w:r>
      <w:r>
        <w:rPr>
          <w:sz w:val="24"/>
          <w:szCs w:val="24"/>
        </w:rPr>
        <w:t>your offering proceeds will be returned to you.</w:t>
      </w:r>
      <w:r w:rsidR="00472A3A">
        <w:rPr>
          <w:sz w:val="24"/>
          <w:szCs w:val="24"/>
        </w:rPr>
        <w:t xml:space="preserve">  All offering proceeds to be returned to investors will be returned within 30 days of the date the offering ended.</w:t>
      </w:r>
    </w:p>
    <w:p w:rsidR="00737023" w:rsidRDefault="00737023" w:rsidP="00B32DF7">
      <w:pPr>
        <w:rPr>
          <w:sz w:val="24"/>
          <w:szCs w:val="24"/>
        </w:rPr>
      </w:pPr>
    </w:p>
    <w:p w:rsidR="008F0FBF" w:rsidRPr="00044DDA" w:rsidRDefault="00737023" w:rsidP="00273A28">
      <w:pPr>
        <w:rPr>
          <w:sz w:val="24"/>
          <w:szCs w:val="24"/>
        </w:rPr>
      </w:pPr>
      <w:r>
        <w:rPr>
          <w:sz w:val="24"/>
          <w:szCs w:val="24"/>
        </w:rPr>
        <w:t xml:space="preserve">Until such time as the minimum offering amount is met and, as a result, funds are released to the </w:t>
      </w:r>
      <w:r w:rsidR="00D4093E">
        <w:rPr>
          <w:sz w:val="24"/>
          <w:szCs w:val="24"/>
        </w:rPr>
        <w:t>Company</w:t>
      </w:r>
      <w:r>
        <w:rPr>
          <w:sz w:val="24"/>
          <w:szCs w:val="24"/>
        </w:rPr>
        <w:t xml:space="preserve">, the </w:t>
      </w:r>
      <w:r w:rsidR="00D4093E">
        <w:rPr>
          <w:sz w:val="24"/>
          <w:szCs w:val="24"/>
        </w:rPr>
        <w:t>Company</w:t>
      </w:r>
      <w:r>
        <w:rPr>
          <w:sz w:val="24"/>
          <w:szCs w:val="24"/>
        </w:rPr>
        <w:t xml:space="preserve"> may not issue any certificates or other evidence of ownership of securities other than subscription agreements.</w:t>
      </w:r>
    </w:p>
    <w:p w:rsidR="008F0FBF" w:rsidRPr="00044DDA" w:rsidRDefault="008F0FBF" w:rsidP="00273A28">
      <w:pPr>
        <w:rPr>
          <w:sz w:val="24"/>
          <w:szCs w:val="24"/>
        </w:rPr>
      </w:pPr>
    </w:p>
    <w:p w:rsidR="008F0FBF" w:rsidRDefault="008F0FBF" w:rsidP="00273A28">
      <w:pPr>
        <w:rPr>
          <w:sz w:val="24"/>
          <w:szCs w:val="24"/>
        </w:rPr>
      </w:pPr>
    </w:p>
    <w:p w:rsidR="002953B6" w:rsidRDefault="002953B6" w:rsidP="00273A28">
      <w:pPr>
        <w:rPr>
          <w:sz w:val="24"/>
          <w:szCs w:val="24"/>
        </w:rPr>
      </w:pPr>
    </w:p>
    <w:p w:rsidR="002953B6" w:rsidRDefault="002953B6" w:rsidP="00273A28">
      <w:pPr>
        <w:rPr>
          <w:sz w:val="24"/>
          <w:szCs w:val="24"/>
        </w:rPr>
      </w:pPr>
    </w:p>
    <w:p w:rsidR="002953B6" w:rsidRDefault="002953B6" w:rsidP="00273A28">
      <w:pPr>
        <w:rPr>
          <w:sz w:val="24"/>
          <w:szCs w:val="24"/>
        </w:rPr>
      </w:pPr>
    </w:p>
    <w:p w:rsidR="002953B6" w:rsidRDefault="002953B6" w:rsidP="00273A28">
      <w:pPr>
        <w:rPr>
          <w:sz w:val="24"/>
          <w:szCs w:val="24"/>
        </w:rPr>
      </w:pPr>
    </w:p>
    <w:p w:rsidR="002953B6" w:rsidRDefault="002953B6" w:rsidP="00273A28">
      <w:pPr>
        <w:rPr>
          <w:sz w:val="24"/>
          <w:szCs w:val="24"/>
        </w:rPr>
      </w:pPr>
    </w:p>
    <w:p w:rsidR="002953B6" w:rsidRPr="00044DDA" w:rsidRDefault="002953B6" w:rsidP="00273A28">
      <w:pPr>
        <w:rPr>
          <w:sz w:val="24"/>
          <w:szCs w:val="24"/>
        </w:rPr>
      </w:pPr>
    </w:p>
    <w:p w:rsidR="008F0FBF" w:rsidRPr="002953B6" w:rsidRDefault="002953B6" w:rsidP="00502FB1">
      <w:pPr>
        <w:pStyle w:val="Heading2"/>
        <w:rPr>
          <w:rFonts w:ascii="Times New Roman" w:hAnsi="Times New Roman"/>
          <w:sz w:val="28"/>
          <w:szCs w:val="28"/>
          <w:u w:val="single"/>
        </w:rPr>
      </w:pPr>
      <w:bookmarkStart w:id="17" w:name="_Toc390179128"/>
      <w:r w:rsidRPr="002953B6">
        <w:rPr>
          <w:rFonts w:ascii="Times New Roman" w:hAnsi="Times New Roman"/>
          <w:sz w:val="28"/>
          <w:szCs w:val="28"/>
          <w:u w:val="single"/>
        </w:rPr>
        <w:lastRenderedPageBreak/>
        <w:t>ARRANGEMENTS WITH OFFICERS, DIRECTORS, MANAGERS, AND KEY PERSONS</w:t>
      </w:r>
      <w:bookmarkEnd w:id="17"/>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Describe any arrangements to e</w:t>
      </w:r>
      <w:r w:rsidR="002953B6">
        <w:rPr>
          <w:szCs w:val="24"/>
        </w:rPr>
        <w:t xml:space="preserve">nsure that Officers, Directors, Managers, </w:t>
      </w:r>
      <w:r w:rsidRPr="00044DDA">
        <w:rPr>
          <w:szCs w:val="24"/>
        </w:rPr>
        <w:t>and key persons will remain with the Company and not compete with the Company if they leave.</w:t>
      </w:r>
    </w:p>
    <w:p w:rsidR="008F0FBF" w:rsidRPr="00044DDA" w:rsidRDefault="008F0FBF" w:rsidP="00273A28">
      <w:pPr>
        <w:rPr>
          <w:sz w:val="24"/>
          <w:szCs w:val="24"/>
        </w:rPr>
      </w:pPr>
    </w:p>
    <w:p w:rsidR="008F0FBF" w:rsidRDefault="008F0FBF" w:rsidP="00273A28">
      <w:pPr>
        <w:rPr>
          <w:sz w:val="24"/>
          <w:szCs w:val="24"/>
        </w:rPr>
      </w:pPr>
    </w:p>
    <w:p w:rsidR="00A7043B" w:rsidRDefault="00A7043B" w:rsidP="00273A28">
      <w:pPr>
        <w:rPr>
          <w:sz w:val="24"/>
          <w:szCs w:val="24"/>
        </w:rPr>
      </w:pPr>
    </w:p>
    <w:p w:rsidR="00A7043B" w:rsidRDefault="00A7043B" w:rsidP="00273A28">
      <w:pPr>
        <w:rPr>
          <w:sz w:val="24"/>
          <w:szCs w:val="24"/>
        </w:rPr>
      </w:pPr>
    </w:p>
    <w:p w:rsidR="00A7043B" w:rsidRDefault="00A7043B" w:rsidP="00273A28">
      <w:pPr>
        <w:rPr>
          <w:sz w:val="24"/>
          <w:szCs w:val="24"/>
        </w:rPr>
      </w:pPr>
    </w:p>
    <w:p w:rsidR="00A7043B" w:rsidRDefault="00A7043B" w:rsidP="00273A28">
      <w:pPr>
        <w:rPr>
          <w:sz w:val="24"/>
          <w:szCs w:val="24"/>
        </w:rPr>
      </w:pPr>
    </w:p>
    <w:p w:rsidR="00A7043B" w:rsidRPr="00044DDA" w:rsidRDefault="00A7043B" w:rsidP="00273A28">
      <w:pPr>
        <w:rPr>
          <w:sz w:val="24"/>
          <w:szCs w:val="24"/>
        </w:rPr>
      </w:pPr>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Describe the impact on the Company if it loses the services of any Officer, Director, </w:t>
      </w:r>
      <w:r w:rsidR="002953B6">
        <w:rPr>
          <w:szCs w:val="24"/>
        </w:rPr>
        <w:t xml:space="preserve">Manager, </w:t>
      </w:r>
      <w:r w:rsidRPr="00044DDA">
        <w:rPr>
          <w:szCs w:val="24"/>
        </w:rPr>
        <w:t>or key person due to death disability</w:t>
      </w:r>
      <w:r w:rsidR="002953B6">
        <w:rPr>
          <w:szCs w:val="24"/>
        </w:rPr>
        <w:t>, or departure</w:t>
      </w:r>
      <w:r w:rsidRPr="00044DDA">
        <w:rPr>
          <w:szCs w:val="24"/>
        </w:rPr>
        <w:t>.</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Pr="00044DDA"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the Company purchased key person life insurance </w:t>
      </w:r>
      <w:r w:rsidR="002953B6">
        <w:rPr>
          <w:szCs w:val="24"/>
        </w:rPr>
        <w:t xml:space="preserve">or disability insurance </w:t>
      </w:r>
      <w:r w:rsidRPr="00044DDA">
        <w:rPr>
          <w:szCs w:val="24"/>
        </w:rPr>
        <w:t xml:space="preserve">on any Officer, Director, </w:t>
      </w:r>
      <w:r w:rsidR="002953B6">
        <w:rPr>
          <w:szCs w:val="24"/>
        </w:rPr>
        <w:t xml:space="preserve">Manager </w:t>
      </w:r>
      <w:r w:rsidRPr="00044DDA">
        <w:rPr>
          <w:szCs w:val="24"/>
        </w:rPr>
        <w:t>or key person?</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DF0682" w:rsidRDefault="00DF0682" w:rsidP="00A7043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Pr="00044DDA" w:rsidRDefault="00A7043B" w:rsidP="00A7043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If the answer is “yes,” describe.</w:t>
      </w:r>
    </w:p>
    <w:p w:rsidR="008F0FBF"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Pr="00044DDA" w:rsidRDefault="00A7043B"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the Company made any arrangements to replace any Officer, Director, </w:t>
      </w:r>
      <w:r w:rsidR="002953B6">
        <w:rPr>
          <w:szCs w:val="24"/>
        </w:rPr>
        <w:t xml:space="preserve">Manager </w:t>
      </w:r>
      <w:r w:rsidRPr="00044DDA">
        <w:rPr>
          <w:szCs w:val="24"/>
        </w:rPr>
        <w:t>or key person it loses due to death or disability</w:t>
      </w:r>
      <w:r w:rsidR="002953B6">
        <w:rPr>
          <w:szCs w:val="24"/>
        </w:rPr>
        <w:t xml:space="preserve"> or departure</w:t>
      </w:r>
      <w:r w:rsidRPr="00044DDA">
        <w:rPr>
          <w:szCs w:val="24"/>
        </w:rPr>
        <w:t>?</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DF0682" w:rsidRDefault="00DF0682" w:rsidP="00A7043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A7043B" w:rsidRPr="00044DDA" w:rsidRDefault="00A7043B" w:rsidP="00A7043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If the answer is “yes,” describe.</w:t>
      </w:r>
    </w:p>
    <w:p w:rsidR="008F0FBF" w:rsidRPr="00044DDA" w:rsidRDefault="008F0FBF" w:rsidP="00273A28">
      <w:pPr>
        <w:rPr>
          <w:sz w:val="24"/>
          <w:szCs w:val="24"/>
        </w:rPr>
      </w:pPr>
    </w:p>
    <w:p w:rsidR="008F0FBF" w:rsidRDefault="008F0FBF" w:rsidP="00273A28">
      <w:pPr>
        <w:rPr>
          <w:sz w:val="24"/>
          <w:szCs w:val="24"/>
        </w:rPr>
      </w:pPr>
    </w:p>
    <w:p w:rsidR="00A7043B" w:rsidRDefault="00A7043B" w:rsidP="00273A28">
      <w:pPr>
        <w:rPr>
          <w:sz w:val="24"/>
          <w:szCs w:val="24"/>
        </w:rPr>
      </w:pPr>
    </w:p>
    <w:p w:rsidR="00A7043B" w:rsidRPr="00044DDA" w:rsidRDefault="00A7043B" w:rsidP="00273A28">
      <w:pPr>
        <w:rPr>
          <w:sz w:val="24"/>
          <w:szCs w:val="24"/>
        </w:rPr>
      </w:pPr>
    </w:p>
    <w:p w:rsidR="008F0FBF" w:rsidRDefault="008F0FBF"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Pr="00044DDA" w:rsidRDefault="00737023" w:rsidP="00273A28">
      <w:pPr>
        <w:rPr>
          <w:sz w:val="24"/>
          <w:szCs w:val="24"/>
        </w:rPr>
      </w:pPr>
    </w:p>
    <w:p w:rsidR="008F0FBF" w:rsidRPr="00044DDA" w:rsidRDefault="008F0FBF" w:rsidP="00273A28">
      <w:pPr>
        <w:rPr>
          <w:sz w:val="24"/>
          <w:szCs w:val="24"/>
        </w:rPr>
      </w:pPr>
    </w:p>
    <w:p w:rsidR="008F0FBF" w:rsidRPr="004E31A0" w:rsidRDefault="008F0FBF" w:rsidP="00502FB1">
      <w:pPr>
        <w:pStyle w:val="Heading2"/>
        <w:rPr>
          <w:rFonts w:ascii="Times New Roman" w:hAnsi="Times New Roman"/>
          <w:szCs w:val="24"/>
          <w:u w:val="single"/>
        </w:rPr>
      </w:pPr>
      <w:bookmarkStart w:id="18" w:name="_Toc390179129"/>
      <w:r w:rsidRPr="004E31A0">
        <w:rPr>
          <w:rFonts w:ascii="Times New Roman" w:hAnsi="Times New Roman"/>
          <w:szCs w:val="24"/>
          <w:u w:val="single"/>
        </w:rPr>
        <w:lastRenderedPageBreak/>
        <w:t>C</w:t>
      </w:r>
      <w:r w:rsidR="004E31A0">
        <w:rPr>
          <w:rFonts w:ascii="Times New Roman" w:hAnsi="Times New Roman"/>
          <w:szCs w:val="24"/>
          <w:u w:val="single"/>
        </w:rPr>
        <w:t>ompensation</w:t>
      </w:r>
      <w:bookmarkEnd w:id="18"/>
    </w:p>
    <w:p w:rsidR="008F0FBF" w:rsidRPr="00044DDA" w:rsidRDefault="008F0FBF" w:rsidP="00273A28">
      <w:pPr>
        <w:ind w:right="336"/>
        <w:rPr>
          <w:sz w:val="24"/>
          <w:szCs w:val="24"/>
        </w:rPr>
      </w:pPr>
    </w:p>
    <w:p w:rsidR="008F0FBF" w:rsidRPr="00044DDA" w:rsidRDefault="008F0FBF" w:rsidP="00273A28">
      <w:pPr>
        <w:rPr>
          <w:sz w:val="24"/>
          <w:szCs w:val="24"/>
        </w:rPr>
      </w:pPr>
      <w:r w:rsidRPr="00044DDA">
        <w:rPr>
          <w:sz w:val="24"/>
          <w:szCs w:val="24"/>
        </w:rPr>
        <w:t xml:space="preserve">List all compensation that the Company paid to its Officers, Directors, </w:t>
      </w:r>
      <w:r w:rsidR="002953B6">
        <w:rPr>
          <w:sz w:val="24"/>
          <w:szCs w:val="24"/>
        </w:rPr>
        <w:t xml:space="preserve">Managers, </w:t>
      </w:r>
      <w:r w:rsidRPr="00044DDA">
        <w:rPr>
          <w:sz w:val="24"/>
          <w:szCs w:val="24"/>
        </w:rPr>
        <w:t>and key persons for the last fiscal year:</w:t>
      </w:r>
    </w:p>
    <w:p w:rsidR="008F0FBF" w:rsidRPr="00044DDA" w:rsidRDefault="008F0FBF" w:rsidP="00273A28">
      <w:pPr>
        <w:ind w:right="336"/>
        <w:rPr>
          <w:sz w:val="24"/>
          <w:szCs w:val="24"/>
        </w:rPr>
      </w:pP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00A7043B">
        <w:rPr>
          <w:sz w:val="24"/>
          <w:szCs w:val="24"/>
        </w:rPr>
        <w:tab/>
      </w:r>
      <w:r w:rsidR="00A7043B">
        <w:rPr>
          <w:sz w:val="24"/>
          <w:szCs w:val="24"/>
        </w:rPr>
        <w:tab/>
      </w:r>
      <w:r w:rsidRPr="00044DDA">
        <w:rPr>
          <w:sz w:val="24"/>
          <w:szCs w:val="24"/>
          <w:u w:val="single"/>
        </w:rPr>
        <w:t xml:space="preserve"> Cash  </w:t>
      </w:r>
      <w:r w:rsidRPr="00044DDA">
        <w:rPr>
          <w:sz w:val="24"/>
          <w:szCs w:val="24"/>
          <w:u w:val="single"/>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u w:val="single"/>
        </w:rPr>
        <w:t>Other</w:t>
      </w:r>
    </w:p>
    <w:p w:rsidR="008F0FBF" w:rsidRPr="00044DDA" w:rsidRDefault="008F0FBF" w:rsidP="00273A28">
      <w:pPr>
        <w:ind w:right="336"/>
        <w:rPr>
          <w:sz w:val="24"/>
          <w:szCs w:val="24"/>
        </w:rPr>
      </w:pPr>
    </w:p>
    <w:p w:rsidR="008F0FBF" w:rsidRPr="00044DDA" w:rsidRDefault="008F0FBF" w:rsidP="00273A28">
      <w:pPr>
        <w:ind w:right="336"/>
        <w:rPr>
          <w:sz w:val="24"/>
          <w:szCs w:val="24"/>
        </w:rPr>
      </w:pPr>
      <w:r w:rsidRPr="00044DDA">
        <w:rPr>
          <w:sz w:val="24"/>
          <w:szCs w:val="24"/>
        </w:rPr>
        <w:tab/>
        <w:t>Chief Executive Officer</w:t>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t>Chief Operating Officer</w:t>
      </w:r>
    </w:p>
    <w:p w:rsidR="008F0FBF" w:rsidRPr="00044DDA" w:rsidRDefault="008F0FBF" w:rsidP="00273A28">
      <w:pPr>
        <w:ind w:right="336"/>
        <w:rPr>
          <w:sz w:val="24"/>
          <w:szCs w:val="24"/>
        </w:rPr>
      </w:pPr>
      <w:r w:rsidRPr="00044DDA">
        <w:rPr>
          <w:sz w:val="24"/>
          <w:szCs w:val="24"/>
        </w:rPr>
        <w:tab/>
        <w:t>Chief Financial Officer</w:t>
      </w:r>
      <w:r w:rsidRPr="00044DDA">
        <w:rPr>
          <w:sz w:val="24"/>
          <w:szCs w:val="24"/>
        </w:rPr>
        <w:tab/>
      </w:r>
    </w:p>
    <w:p w:rsidR="008F0FBF" w:rsidRPr="00044DDA" w:rsidRDefault="008F0FBF" w:rsidP="00273A28">
      <w:pPr>
        <w:ind w:right="336"/>
        <w:rPr>
          <w:sz w:val="24"/>
          <w:szCs w:val="24"/>
        </w:rPr>
      </w:pPr>
      <w:r w:rsidRPr="00044DDA">
        <w:rPr>
          <w:sz w:val="24"/>
          <w:szCs w:val="24"/>
        </w:rPr>
        <w:tab/>
        <w:t>Key Persons:</w:t>
      </w:r>
    </w:p>
    <w:p w:rsidR="008F0FBF" w:rsidRPr="00044DDA" w:rsidRDefault="008F0FBF" w:rsidP="00273A28">
      <w:pPr>
        <w:ind w:right="336"/>
        <w:rPr>
          <w:sz w:val="24"/>
          <w:szCs w:val="24"/>
        </w:rPr>
      </w:pPr>
      <w:r w:rsidRPr="00044DDA">
        <w:rPr>
          <w:sz w:val="24"/>
          <w:szCs w:val="24"/>
        </w:rPr>
        <w:tab/>
      </w:r>
    </w:p>
    <w:p w:rsidR="008F0FBF" w:rsidRPr="00044DDA" w:rsidRDefault="008F0FBF" w:rsidP="00273A28">
      <w:pPr>
        <w:ind w:right="336"/>
        <w:rPr>
          <w:sz w:val="24"/>
          <w:szCs w:val="24"/>
        </w:rPr>
      </w:pPr>
      <w:r w:rsidRPr="00044DDA">
        <w:rPr>
          <w:sz w:val="24"/>
          <w:szCs w:val="24"/>
        </w:rPr>
        <w:tab/>
      </w:r>
    </w:p>
    <w:p w:rsidR="008F0FBF" w:rsidRPr="00044DDA" w:rsidRDefault="008F0FBF" w:rsidP="002D7FF9">
      <w:pPr>
        <w:tabs>
          <w:tab w:val="left" w:pos="720"/>
          <w:tab w:val="left" w:pos="3960"/>
          <w:tab w:val="left" w:pos="7290"/>
        </w:tabs>
        <w:ind w:right="336"/>
        <w:rPr>
          <w:sz w:val="24"/>
          <w:szCs w:val="24"/>
          <w:u w:val="double"/>
        </w:rPr>
      </w:pPr>
      <w:r w:rsidRPr="00044DDA">
        <w:rPr>
          <w:sz w:val="24"/>
          <w:szCs w:val="24"/>
        </w:rPr>
        <w:tab/>
        <w:t>Total:</w:t>
      </w:r>
      <w:r w:rsidR="002D7FF9">
        <w:rPr>
          <w:sz w:val="24"/>
          <w:szCs w:val="24"/>
        </w:rPr>
        <w:tab/>
      </w:r>
      <w:r w:rsidRPr="00044DDA">
        <w:rPr>
          <w:sz w:val="24"/>
          <w:szCs w:val="24"/>
        </w:rPr>
        <w:t>$</w:t>
      </w:r>
      <w:r w:rsidRPr="00044DDA">
        <w:rPr>
          <w:sz w:val="24"/>
          <w:szCs w:val="24"/>
          <w:u w:val="double"/>
        </w:rPr>
        <w:t xml:space="preserve">                       </w:t>
      </w:r>
      <w:r w:rsidRPr="00044DDA">
        <w:rPr>
          <w:sz w:val="24"/>
          <w:szCs w:val="24"/>
        </w:rPr>
        <w:tab/>
        <w:t>$</w:t>
      </w:r>
      <w:r w:rsidRPr="00044DDA">
        <w:rPr>
          <w:sz w:val="24"/>
          <w:szCs w:val="24"/>
          <w:u w:val="double"/>
        </w:rPr>
        <w:tab/>
      </w:r>
      <w:r w:rsidRPr="00044DDA">
        <w:rPr>
          <w:sz w:val="24"/>
          <w:szCs w:val="24"/>
          <w:u w:val="double"/>
        </w:rPr>
        <w:tab/>
      </w:r>
      <w:r w:rsidR="002D7FF9">
        <w:rPr>
          <w:sz w:val="24"/>
          <w:szCs w:val="24"/>
          <w:u w:val="double"/>
        </w:rPr>
        <w:t xml:space="preserve"> </w:t>
      </w: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ind w:right="336"/>
        <w:rPr>
          <w:sz w:val="24"/>
          <w:szCs w:val="24"/>
        </w:rPr>
      </w:pPr>
      <w:r w:rsidRPr="00044DDA">
        <w:rPr>
          <w:sz w:val="24"/>
          <w:szCs w:val="24"/>
        </w:rPr>
        <w:tab/>
        <w:t xml:space="preserve">Officers as a group </w:t>
      </w:r>
    </w:p>
    <w:p w:rsidR="008F0FBF" w:rsidRPr="002D7FF9" w:rsidRDefault="008F0FBF" w:rsidP="002D7FF9">
      <w:pPr>
        <w:tabs>
          <w:tab w:val="left" w:pos="720"/>
          <w:tab w:val="left" w:pos="3960"/>
          <w:tab w:val="left" w:pos="7290"/>
        </w:tabs>
        <w:ind w:right="336"/>
        <w:rPr>
          <w:sz w:val="24"/>
          <w:szCs w:val="24"/>
        </w:rPr>
      </w:pPr>
      <w:r w:rsidRPr="00044DDA">
        <w:rPr>
          <w:sz w:val="24"/>
          <w:szCs w:val="24"/>
        </w:rPr>
        <w:tab/>
        <w:t>(</w:t>
      </w:r>
      <w:proofErr w:type="gramStart"/>
      <w:r w:rsidRPr="00044DDA">
        <w:rPr>
          <w:sz w:val="24"/>
          <w:szCs w:val="24"/>
        </w:rPr>
        <w:t>number</w:t>
      </w:r>
      <w:proofErr w:type="gramEnd"/>
      <w:r w:rsidRPr="00044DDA">
        <w:rPr>
          <w:sz w:val="24"/>
          <w:szCs w:val="24"/>
        </w:rPr>
        <w:t xml:space="preserve"> of persons ___)</w:t>
      </w:r>
      <w:r w:rsidR="002D7FF9" w:rsidRPr="002D7FF9">
        <w:rPr>
          <w:sz w:val="24"/>
          <w:szCs w:val="24"/>
        </w:rPr>
        <w:tab/>
      </w:r>
      <w:r w:rsidRPr="002D7FF9">
        <w:rPr>
          <w:sz w:val="24"/>
          <w:szCs w:val="24"/>
        </w:rPr>
        <w:t>$</w:t>
      </w:r>
      <w:r w:rsidR="002D7FF9">
        <w:rPr>
          <w:sz w:val="24"/>
          <w:szCs w:val="24"/>
        </w:rPr>
        <w:tab/>
        <w:t>$</w:t>
      </w:r>
      <w:r w:rsidR="002D7FF9">
        <w:rPr>
          <w:sz w:val="24"/>
          <w:szCs w:val="24"/>
        </w:rPr>
        <w:tab/>
      </w:r>
    </w:p>
    <w:p w:rsidR="008F0FBF" w:rsidRPr="002D7FF9" w:rsidRDefault="008F0FBF" w:rsidP="00273A28">
      <w:pPr>
        <w:ind w:right="336"/>
        <w:rPr>
          <w:sz w:val="24"/>
          <w:szCs w:val="24"/>
          <w:u w:val="double"/>
        </w:rPr>
      </w:pPr>
    </w:p>
    <w:p w:rsidR="002D7FF9" w:rsidRPr="00044DDA" w:rsidRDefault="002D7FF9" w:rsidP="002D7FF9">
      <w:pPr>
        <w:ind w:right="336"/>
        <w:rPr>
          <w:sz w:val="24"/>
          <w:szCs w:val="24"/>
        </w:rPr>
      </w:pPr>
      <w:r w:rsidRPr="00044DDA">
        <w:rPr>
          <w:sz w:val="24"/>
          <w:szCs w:val="24"/>
        </w:rPr>
        <w:tab/>
      </w:r>
      <w:r>
        <w:rPr>
          <w:sz w:val="24"/>
          <w:szCs w:val="24"/>
        </w:rPr>
        <w:t>Directors</w:t>
      </w:r>
      <w:r w:rsidRPr="00044DDA">
        <w:rPr>
          <w:sz w:val="24"/>
          <w:szCs w:val="24"/>
        </w:rPr>
        <w:t xml:space="preserve"> </w:t>
      </w:r>
      <w:r w:rsidR="002953B6">
        <w:rPr>
          <w:sz w:val="24"/>
          <w:szCs w:val="24"/>
        </w:rPr>
        <w:t xml:space="preserve">or Managers </w:t>
      </w:r>
      <w:r w:rsidRPr="00044DDA">
        <w:rPr>
          <w:sz w:val="24"/>
          <w:szCs w:val="24"/>
        </w:rPr>
        <w:t xml:space="preserve">as a group </w:t>
      </w:r>
    </w:p>
    <w:p w:rsidR="002D7FF9" w:rsidRPr="002D7FF9" w:rsidRDefault="002D7FF9" w:rsidP="002D7FF9">
      <w:pPr>
        <w:tabs>
          <w:tab w:val="left" w:pos="720"/>
          <w:tab w:val="left" w:pos="3960"/>
          <w:tab w:val="left" w:pos="7290"/>
        </w:tabs>
        <w:ind w:right="336"/>
        <w:rPr>
          <w:sz w:val="24"/>
          <w:szCs w:val="24"/>
        </w:rPr>
      </w:pPr>
      <w:r w:rsidRPr="00044DDA">
        <w:rPr>
          <w:sz w:val="24"/>
          <w:szCs w:val="24"/>
        </w:rPr>
        <w:tab/>
        <w:t>(</w:t>
      </w:r>
      <w:proofErr w:type="gramStart"/>
      <w:r w:rsidRPr="00044DDA">
        <w:rPr>
          <w:sz w:val="24"/>
          <w:szCs w:val="24"/>
        </w:rPr>
        <w:t>number</w:t>
      </w:r>
      <w:proofErr w:type="gramEnd"/>
      <w:r w:rsidRPr="00044DDA">
        <w:rPr>
          <w:sz w:val="24"/>
          <w:szCs w:val="24"/>
        </w:rPr>
        <w:t xml:space="preserve"> of persons ___)</w:t>
      </w:r>
      <w:r w:rsidRPr="002D7FF9">
        <w:rPr>
          <w:sz w:val="24"/>
          <w:szCs w:val="24"/>
        </w:rPr>
        <w:tab/>
        <w:t>$</w:t>
      </w:r>
      <w:r>
        <w:rPr>
          <w:sz w:val="24"/>
          <w:szCs w:val="24"/>
        </w:rPr>
        <w:tab/>
        <w:t>$</w:t>
      </w:r>
      <w:r>
        <w:rPr>
          <w:sz w:val="24"/>
          <w:szCs w:val="24"/>
        </w:rPr>
        <w:tab/>
      </w:r>
    </w:p>
    <w:p w:rsidR="008F0FBF" w:rsidRPr="00044DDA" w:rsidRDefault="008F0FBF" w:rsidP="00273A28">
      <w:pPr>
        <w:ind w:right="336"/>
        <w:rPr>
          <w:sz w:val="24"/>
          <w:szCs w:val="24"/>
        </w:rPr>
      </w:pPr>
    </w:p>
    <w:p w:rsidR="002D7FF9" w:rsidRPr="00044DDA" w:rsidRDefault="002D7FF9" w:rsidP="002D7FF9">
      <w:pPr>
        <w:ind w:right="336"/>
        <w:rPr>
          <w:sz w:val="24"/>
          <w:szCs w:val="24"/>
        </w:rPr>
      </w:pPr>
      <w:r w:rsidRPr="00044DDA">
        <w:rPr>
          <w:sz w:val="24"/>
          <w:szCs w:val="24"/>
        </w:rPr>
        <w:tab/>
      </w:r>
      <w:r>
        <w:rPr>
          <w:sz w:val="24"/>
          <w:szCs w:val="24"/>
        </w:rPr>
        <w:t>Key Persons</w:t>
      </w:r>
      <w:r w:rsidRPr="00044DDA">
        <w:rPr>
          <w:sz w:val="24"/>
          <w:szCs w:val="24"/>
        </w:rPr>
        <w:t xml:space="preserve"> as a group </w:t>
      </w:r>
    </w:p>
    <w:p w:rsidR="002D7FF9" w:rsidRPr="002D7FF9" w:rsidRDefault="002D7FF9" w:rsidP="002D7FF9">
      <w:pPr>
        <w:tabs>
          <w:tab w:val="left" w:pos="720"/>
          <w:tab w:val="left" w:pos="3960"/>
          <w:tab w:val="left" w:pos="7290"/>
        </w:tabs>
        <w:ind w:right="336"/>
        <w:rPr>
          <w:sz w:val="24"/>
          <w:szCs w:val="24"/>
        </w:rPr>
      </w:pPr>
      <w:r w:rsidRPr="00044DDA">
        <w:rPr>
          <w:sz w:val="24"/>
          <w:szCs w:val="24"/>
        </w:rPr>
        <w:tab/>
        <w:t>(</w:t>
      </w:r>
      <w:proofErr w:type="gramStart"/>
      <w:r w:rsidRPr="00044DDA">
        <w:rPr>
          <w:sz w:val="24"/>
          <w:szCs w:val="24"/>
        </w:rPr>
        <w:t>number</w:t>
      </w:r>
      <w:proofErr w:type="gramEnd"/>
      <w:r w:rsidRPr="00044DDA">
        <w:rPr>
          <w:sz w:val="24"/>
          <w:szCs w:val="24"/>
        </w:rPr>
        <w:t xml:space="preserve"> of persons ___)</w:t>
      </w:r>
      <w:r w:rsidRPr="002D7FF9">
        <w:rPr>
          <w:sz w:val="24"/>
          <w:szCs w:val="24"/>
        </w:rPr>
        <w:tab/>
        <w:t>$</w:t>
      </w:r>
      <w:r>
        <w:rPr>
          <w:sz w:val="24"/>
          <w:szCs w:val="24"/>
        </w:rPr>
        <w:tab/>
        <w:t>$</w:t>
      </w:r>
      <w:r>
        <w:rPr>
          <w:sz w:val="24"/>
          <w:szCs w:val="24"/>
        </w:rPr>
        <w:tab/>
      </w:r>
    </w:p>
    <w:p w:rsidR="008F0FBF" w:rsidRPr="00044DDA" w:rsidRDefault="008F0FBF" w:rsidP="00273A28">
      <w:pPr>
        <w:ind w:right="336"/>
        <w:rPr>
          <w:sz w:val="24"/>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2D7FF9" w:rsidRDefault="002D7FF9"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2D7FF9" w:rsidRDefault="002D7FF9"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color w:val="000000"/>
          <w:szCs w:val="24"/>
        </w:rPr>
      </w:pPr>
      <w:r w:rsidRPr="00044DDA">
        <w:rPr>
          <w:color w:val="000000"/>
          <w:szCs w:val="24"/>
        </w:rPr>
        <w:t xml:space="preserve">Does the Company owe any Officer, Director, </w:t>
      </w:r>
      <w:r w:rsidR="002953B6">
        <w:rPr>
          <w:color w:val="000000"/>
          <w:szCs w:val="24"/>
        </w:rPr>
        <w:t xml:space="preserve">Manager, </w:t>
      </w:r>
      <w:r w:rsidRPr="00044DDA">
        <w:rPr>
          <w:color w:val="000000"/>
          <w:szCs w:val="24"/>
        </w:rPr>
        <w:t xml:space="preserve">or employee any compensation for </w:t>
      </w:r>
      <w:r w:rsidR="0004685F">
        <w:rPr>
          <w:color w:val="000000"/>
          <w:szCs w:val="24"/>
        </w:rPr>
        <w:t xml:space="preserve">periods </w:t>
      </w:r>
      <w:r w:rsidRPr="00044DDA">
        <w:rPr>
          <w:color w:val="000000"/>
          <w:szCs w:val="24"/>
        </w:rPr>
        <w:t>prior</w:t>
      </w:r>
      <w:r w:rsidR="0004685F">
        <w:rPr>
          <w:color w:val="000000"/>
          <w:szCs w:val="24"/>
        </w:rPr>
        <w:t xml:space="preserve"> to the commencement of this offering</w:t>
      </w:r>
      <w:r w:rsidRPr="00044DDA">
        <w:rPr>
          <w:color w:val="000000"/>
          <w:szCs w:val="24"/>
        </w:rPr>
        <w:t>?</w:t>
      </w:r>
      <w:r w:rsidRPr="00044DDA">
        <w:rPr>
          <w:color w:val="000000"/>
          <w:szCs w:val="24"/>
        </w:rPr>
        <w:tab/>
      </w:r>
      <w:r w:rsidRPr="00044DDA">
        <w:rPr>
          <w:color w:val="000000"/>
          <w:szCs w:val="24"/>
        </w:rPr>
        <w:tab/>
      </w:r>
      <w:proofErr w:type="gramStart"/>
      <w:r w:rsidRPr="00044DDA">
        <w:rPr>
          <w:color w:val="000000"/>
          <w:szCs w:val="24"/>
        </w:rPr>
        <w:t>[ ]</w:t>
      </w:r>
      <w:proofErr w:type="gramEnd"/>
      <w:r w:rsidRPr="00044DDA">
        <w:rPr>
          <w:color w:val="000000"/>
          <w:szCs w:val="24"/>
        </w:rPr>
        <w:t xml:space="preserve"> Yes</w:t>
      </w:r>
      <w:r w:rsidRPr="00044DDA">
        <w:rPr>
          <w:color w:val="000000"/>
          <w:szCs w:val="24"/>
        </w:rPr>
        <w:tab/>
      </w:r>
      <w:r w:rsidRPr="00044DDA">
        <w:rPr>
          <w:color w:val="000000"/>
          <w:szCs w:val="24"/>
        </w:rPr>
        <w:tab/>
        <w:t>[ ] No</w:t>
      </w: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Pr="00044DDA" w:rsidRDefault="008F0FBF" w:rsidP="00273A28">
      <w:pPr>
        <w:ind w:right="336"/>
        <w:rPr>
          <w:sz w:val="24"/>
          <w:szCs w:val="24"/>
        </w:rPr>
      </w:pPr>
    </w:p>
    <w:p w:rsidR="008F0FBF" w:rsidRDefault="008F0FBF" w:rsidP="00273A28">
      <w:pPr>
        <w:ind w:right="336"/>
        <w:rPr>
          <w:sz w:val="24"/>
          <w:szCs w:val="24"/>
        </w:rPr>
      </w:pPr>
    </w:p>
    <w:p w:rsidR="00DF0682" w:rsidRDefault="00DF0682" w:rsidP="00273A28">
      <w:pPr>
        <w:ind w:right="336"/>
        <w:rPr>
          <w:sz w:val="24"/>
          <w:szCs w:val="24"/>
        </w:rPr>
      </w:pPr>
    </w:p>
    <w:p w:rsidR="00DF0682" w:rsidRPr="00044DDA" w:rsidRDefault="00DF0682"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Is compensation expected to change within the next </w:t>
      </w:r>
      <w:r w:rsidR="0004685F">
        <w:rPr>
          <w:szCs w:val="24"/>
        </w:rPr>
        <w:t>12 months</w:t>
      </w:r>
      <w:r w:rsidRPr="00044DDA">
        <w:rPr>
          <w:szCs w:val="24"/>
        </w:rPr>
        <w:t>?</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DF0682"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Default="008F0FBF" w:rsidP="00273A28">
      <w:pPr>
        <w:ind w:right="336"/>
        <w:rPr>
          <w:sz w:val="24"/>
          <w:szCs w:val="24"/>
        </w:rPr>
      </w:pPr>
    </w:p>
    <w:p w:rsidR="00DF0682" w:rsidRPr="00044DDA" w:rsidRDefault="00DF0682" w:rsidP="00273A28">
      <w:pPr>
        <w:ind w:right="336"/>
        <w:rPr>
          <w:sz w:val="24"/>
          <w:szCs w:val="24"/>
        </w:rPr>
      </w:pPr>
    </w:p>
    <w:p w:rsidR="008F0FBF" w:rsidRDefault="008F0FBF" w:rsidP="00273A28">
      <w:pPr>
        <w:ind w:right="336"/>
        <w:rPr>
          <w:sz w:val="24"/>
          <w:szCs w:val="24"/>
        </w:rPr>
      </w:pPr>
    </w:p>
    <w:p w:rsidR="0004685F" w:rsidRDefault="0004685F" w:rsidP="00273A28">
      <w:pPr>
        <w:ind w:right="336"/>
        <w:rPr>
          <w:sz w:val="24"/>
          <w:szCs w:val="24"/>
        </w:rPr>
      </w:pPr>
    </w:p>
    <w:p w:rsidR="0004685F" w:rsidRDefault="0004685F" w:rsidP="00273A28">
      <w:pPr>
        <w:ind w:right="336"/>
        <w:rPr>
          <w:sz w:val="24"/>
          <w:szCs w:val="24"/>
        </w:rPr>
      </w:pPr>
    </w:p>
    <w:p w:rsidR="0004685F" w:rsidRDefault="0004685F" w:rsidP="00273A28">
      <w:pPr>
        <w:ind w:right="336"/>
        <w:rPr>
          <w:sz w:val="24"/>
          <w:szCs w:val="24"/>
        </w:rPr>
      </w:pPr>
    </w:p>
    <w:p w:rsidR="00DF0682" w:rsidRPr="00044DDA" w:rsidRDefault="00DF0682" w:rsidP="00273A28">
      <w:pPr>
        <w:ind w:right="336"/>
        <w:rPr>
          <w:sz w:val="24"/>
          <w:szCs w:val="24"/>
        </w:rPr>
      </w:pPr>
    </w:p>
    <w:p w:rsidR="008F0FBF" w:rsidRPr="00044DDA" w:rsidRDefault="008F0FBF" w:rsidP="00273A28">
      <w:pPr>
        <w:ind w:right="336"/>
        <w:rPr>
          <w:sz w:val="24"/>
          <w:szCs w:val="24"/>
        </w:rPr>
      </w:pPr>
      <w:r w:rsidRPr="00044DDA">
        <w:rPr>
          <w:sz w:val="24"/>
          <w:szCs w:val="24"/>
        </w:rPr>
        <w:lastRenderedPageBreak/>
        <w:t xml:space="preserve">Does the Company have any employment agreements with Officers, Directors, </w:t>
      </w:r>
      <w:r w:rsidR="0004685F">
        <w:rPr>
          <w:sz w:val="24"/>
          <w:szCs w:val="24"/>
        </w:rPr>
        <w:t xml:space="preserve">Managers </w:t>
      </w:r>
      <w:r w:rsidRPr="00044DDA">
        <w:rPr>
          <w:sz w:val="24"/>
          <w:szCs w:val="24"/>
        </w:rPr>
        <w:t>or key persons?</w:t>
      </w:r>
      <w:r w:rsidRPr="00044DDA">
        <w:rPr>
          <w:sz w:val="24"/>
          <w:szCs w:val="24"/>
        </w:rPr>
        <w:tab/>
      </w:r>
      <w:r w:rsidRPr="00044DDA">
        <w:rPr>
          <w:sz w:val="24"/>
          <w:szCs w:val="24"/>
        </w:rPr>
        <w:tab/>
      </w:r>
      <w:proofErr w:type="gramStart"/>
      <w:r w:rsidRPr="00044DDA">
        <w:rPr>
          <w:sz w:val="24"/>
          <w:szCs w:val="24"/>
        </w:rPr>
        <w:t>[ ]</w:t>
      </w:r>
      <w:proofErr w:type="gramEnd"/>
      <w:r w:rsidRPr="00044DDA">
        <w:rPr>
          <w:sz w:val="24"/>
          <w:szCs w:val="24"/>
        </w:rPr>
        <w:t xml:space="preserve"> Yes</w:t>
      </w:r>
      <w:r w:rsidRPr="00044DDA">
        <w:rPr>
          <w:sz w:val="24"/>
          <w:szCs w:val="24"/>
        </w:rPr>
        <w:tab/>
      </w:r>
      <w:r w:rsidRPr="00044DDA">
        <w:rPr>
          <w:sz w:val="24"/>
          <w:szCs w:val="24"/>
        </w:rPr>
        <w:tab/>
        <w:t>[ ] No</w:t>
      </w:r>
      <w:r w:rsidRPr="00044DDA">
        <w:rPr>
          <w:sz w:val="24"/>
          <w:szCs w:val="24"/>
        </w:rPr>
        <w:tab/>
      </w:r>
      <w:r w:rsidRPr="00044DDA">
        <w:rPr>
          <w:sz w:val="24"/>
          <w:szCs w:val="24"/>
        </w:rPr>
        <w:tab/>
      </w:r>
    </w:p>
    <w:p w:rsidR="00DF0682"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Default="008F0FBF" w:rsidP="00273A28">
      <w:pPr>
        <w:ind w:right="336"/>
        <w:rPr>
          <w:sz w:val="24"/>
          <w:szCs w:val="24"/>
        </w:rPr>
      </w:pPr>
    </w:p>
    <w:p w:rsidR="00DF0682" w:rsidRPr="00044DDA" w:rsidRDefault="00DF0682" w:rsidP="00273A28">
      <w:pPr>
        <w:ind w:right="336"/>
        <w:rPr>
          <w:sz w:val="24"/>
          <w:szCs w:val="24"/>
        </w:rPr>
      </w:pPr>
    </w:p>
    <w:p w:rsidR="008F0FBF" w:rsidRDefault="008F0FBF" w:rsidP="00273A28">
      <w:pPr>
        <w:ind w:right="336"/>
        <w:rPr>
          <w:sz w:val="24"/>
          <w:szCs w:val="24"/>
        </w:rPr>
      </w:pPr>
    </w:p>
    <w:p w:rsidR="00DF0682" w:rsidRPr="00044DDA" w:rsidRDefault="00DF0682"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DF0682" w:rsidRDefault="008F0FBF" w:rsidP="00273A28">
      <w:pPr>
        <w:ind w:right="336"/>
        <w:rPr>
          <w:sz w:val="24"/>
          <w:szCs w:val="24"/>
        </w:rPr>
      </w:pPr>
      <w:r w:rsidRPr="00044DDA">
        <w:rPr>
          <w:sz w:val="24"/>
          <w:szCs w:val="24"/>
        </w:rPr>
        <w:t xml:space="preserve">Does the Company plan to enter into any employment agreements with Officers, Directors, </w:t>
      </w:r>
      <w:r w:rsidR="0004685F">
        <w:rPr>
          <w:sz w:val="24"/>
          <w:szCs w:val="24"/>
        </w:rPr>
        <w:t xml:space="preserve">Managers </w:t>
      </w:r>
      <w:r w:rsidRPr="00044DDA">
        <w:rPr>
          <w:sz w:val="24"/>
          <w:szCs w:val="24"/>
        </w:rPr>
        <w:t>or key persons?</w:t>
      </w:r>
      <w:r w:rsidRPr="00044DDA">
        <w:rPr>
          <w:sz w:val="24"/>
          <w:szCs w:val="24"/>
        </w:rPr>
        <w:tab/>
      </w:r>
      <w:r w:rsidRPr="00044DDA">
        <w:rPr>
          <w:sz w:val="24"/>
          <w:szCs w:val="24"/>
        </w:rPr>
        <w:tab/>
      </w:r>
      <w:proofErr w:type="gramStart"/>
      <w:r w:rsidRPr="00044DDA">
        <w:rPr>
          <w:sz w:val="24"/>
          <w:szCs w:val="24"/>
        </w:rPr>
        <w:t>[ ]</w:t>
      </w:r>
      <w:proofErr w:type="gramEnd"/>
      <w:r w:rsidRPr="00044DDA">
        <w:rPr>
          <w:sz w:val="24"/>
          <w:szCs w:val="24"/>
        </w:rPr>
        <w:t xml:space="preserve"> Yes</w:t>
      </w:r>
      <w:r w:rsidRPr="00044DDA">
        <w:rPr>
          <w:sz w:val="24"/>
          <w:szCs w:val="24"/>
        </w:rPr>
        <w:tab/>
      </w:r>
      <w:r w:rsidRPr="00044DDA">
        <w:rPr>
          <w:sz w:val="24"/>
          <w:szCs w:val="24"/>
        </w:rPr>
        <w:tab/>
        <w:t>[ ] No</w:t>
      </w:r>
      <w:r w:rsidRPr="00044DDA">
        <w:rPr>
          <w:sz w:val="24"/>
          <w:szCs w:val="24"/>
        </w:rPr>
        <w:tab/>
      </w:r>
      <w:r w:rsidRPr="00044DDA">
        <w:rPr>
          <w:sz w:val="24"/>
          <w:szCs w:val="24"/>
        </w:rPr>
        <w:tab/>
      </w:r>
    </w:p>
    <w:p w:rsidR="00DF0682"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sidR="0004685F">
        <w:rPr>
          <w:szCs w:val="24"/>
        </w:rPr>
        <w:t>describe</w:t>
      </w:r>
      <w:r w:rsidRPr="00044DDA">
        <w:rPr>
          <w:szCs w:val="24"/>
        </w:rPr>
        <w:t>.</w:t>
      </w: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6879" w:rsidRDefault="008F6879" w:rsidP="00273A28">
      <w:pPr>
        <w:ind w:right="336"/>
        <w:rPr>
          <w:sz w:val="24"/>
          <w:szCs w:val="24"/>
        </w:rPr>
      </w:pPr>
    </w:p>
    <w:p w:rsidR="008F6879" w:rsidRDefault="008F6879" w:rsidP="00273A28">
      <w:pPr>
        <w:ind w:right="336"/>
        <w:rPr>
          <w:sz w:val="24"/>
          <w:szCs w:val="24"/>
        </w:rPr>
      </w:pPr>
    </w:p>
    <w:p w:rsidR="008F6879" w:rsidRPr="00044DDA" w:rsidRDefault="008F6879" w:rsidP="00273A28">
      <w:pPr>
        <w:ind w:right="336"/>
        <w:rPr>
          <w:sz w:val="24"/>
          <w:szCs w:val="24"/>
        </w:rPr>
      </w:pPr>
    </w:p>
    <w:p w:rsidR="008F0FBF" w:rsidRPr="008D4E64" w:rsidRDefault="008F0FBF" w:rsidP="00502FB1">
      <w:pPr>
        <w:pStyle w:val="Heading1"/>
        <w:rPr>
          <w:rFonts w:ascii="Times New Roman" w:hAnsi="Times New Roman"/>
          <w:b/>
          <w:szCs w:val="28"/>
          <w:u w:val="single"/>
        </w:rPr>
      </w:pPr>
      <w:bookmarkStart w:id="19" w:name="_Toc390179130"/>
      <w:r w:rsidRPr="008D4E64">
        <w:rPr>
          <w:rFonts w:ascii="Times New Roman" w:hAnsi="Times New Roman"/>
          <w:b/>
          <w:szCs w:val="28"/>
          <w:u w:val="single"/>
        </w:rPr>
        <w:t>CERTAIN LEGAL PROCEEDINGS</w:t>
      </w:r>
      <w:bookmarkEnd w:id="19"/>
    </w:p>
    <w:p w:rsidR="008F0FBF" w:rsidRPr="00044DDA" w:rsidRDefault="008F0FBF" w:rsidP="00273A28">
      <w:pPr>
        <w:rPr>
          <w:sz w:val="24"/>
          <w:szCs w:val="24"/>
        </w:rPr>
      </w:pPr>
    </w:p>
    <w:p w:rsidR="008F0FBF" w:rsidRPr="004E31A0" w:rsidRDefault="008F0FBF" w:rsidP="00502FB1">
      <w:pPr>
        <w:pStyle w:val="Heading2"/>
        <w:rPr>
          <w:rFonts w:ascii="Times New Roman" w:hAnsi="Times New Roman"/>
          <w:szCs w:val="24"/>
          <w:u w:val="single"/>
        </w:rPr>
      </w:pPr>
      <w:bookmarkStart w:id="20" w:name="_Toc390179131"/>
      <w:r w:rsidRPr="004E31A0">
        <w:rPr>
          <w:rFonts w:ascii="Times New Roman" w:hAnsi="Times New Roman"/>
          <w:szCs w:val="24"/>
          <w:u w:val="single"/>
        </w:rPr>
        <w:t>Insolvency</w:t>
      </w:r>
      <w:bookmarkEnd w:id="20"/>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 xml:space="preserve">Has a petition for bankruptcy, receivership, or a similar insolvency proceeding been filed by or against any Officer, Director, </w:t>
      </w:r>
      <w:r w:rsidR="000722CC">
        <w:rPr>
          <w:sz w:val="24"/>
          <w:szCs w:val="24"/>
        </w:rPr>
        <w:t xml:space="preserve">Manager </w:t>
      </w:r>
      <w:r w:rsidRPr="00044DDA">
        <w:rPr>
          <w:sz w:val="24"/>
          <w:szCs w:val="24"/>
        </w:rPr>
        <w:t>or key person within the past five years, or any longer period if material?</w:t>
      </w:r>
      <w:r w:rsidRPr="00044DDA">
        <w:rPr>
          <w:sz w:val="24"/>
          <w:szCs w:val="24"/>
        </w:rPr>
        <w:tab/>
      </w:r>
      <w:r w:rsidRPr="00044DDA">
        <w:rPr>
          <w:sz w:val="24"/>
          <w:szCs w:val="24"/>
        </w:rPr>
        <w:tab/>
      </w:r>
      <w:proofErr w:type="gramStart"/>
      <w:r w:rsidRPr="00044DDA">
        <w:rPr>
          <w:sz w:val="24"/>
          <w:szCs w:val="24"/>
        </w:rPr>
        <w:t>[ ]</w:t>
      </w:r>
      <w:proofErr w:type="gramEnd"/>
      <w:r w:rsidRPr="00044DDA">
        <w:rPr>
          <w:sz w:val="24"/>
          <w:szCs w:val="24"/>
        </w:rPr>
        <w:t xml:space="preserve"> Yes</w:t>
      </w:r>
      <w:r w:rsidRPr="00044DDA">
        <w:rPr>
          <w:sz w:val="24"/>
          <w:szCs w:val="24"/>
        </w:rPr>
        <w:tab/>
      </w:r>
      <w:r w:rsidRPr="00044DDA">
        <w:rPr>
          <w:sz w:val="24"/>
          <w:szCs w:val="24"/>
        </w:rPr>
        <w:tab/>
        <w:t>[ ] No</w:t>
      </w:r>
    </w:p>
    <w:p w:rsidR="008F0FBF" w:rsidRDefault="008F0FBF" w:rsidP="00273A28">
      <w:pPr>
        <w:rPr>
          <w:sz w:val="24"/>
          <w:szCs w:val="24"/>
        </w:rPr>
      </w:pPr>
    </w:p>
    <w:p w:rsidR="00DF0682" w:rsidRPr="00044DDA" w:rsidRDefault="00DF0682" w:rsidP="00273A28">
      <w:pPr>
        <w:rPr>
          <w:sz w:val="24"/>
          <w:szCs w:val="24"/>
        </w:rPr>
      </w:pPr>
    </w:p>
    <w:p w:rsidR="008F0FBF" w:rsidRPr="00044DDA" w:rsidRDefault="008F0FBF" w:rsidP="00273A28">
      <w:pPr>
        <w:rPr>
          <w:sz w:val="24"/>
          <w:szCs w:val="24"/>
        </w:rPr>
      </w:pPr>
      <w:r w:rsidRPr="00044DDA">
        <w:rPr>
          <w:sz w:val="24"/>
          <w:szCs w:val="24"/>
        </w:rPr>
        <w:t xml:space="preserve">Was any Officer, Director, </w:t>
      </w:r>
      <w:r w:rsidR="000722CC">
        <w:rPr>
          <w:sz w:val="24"/>
          <w:szCs w:val="24"/>
        </w:rPr>
        <w:t xml:space="preserve">Manager, </w:t>
      </w:r>
      <w:r w:rsidRPr="00044DDA">
        <w:rPr>
          <w:sz w:val="24"/>
          <w:szCs w:val="24"/>
        </w:rPr>
        <w:t>or key person an executive officer, a director, or in a similar management position for any business entity that was the subject of a petition for bankruptcy, receivership, or similar insolvency proceeding within the past five years, or any longer period if material?</w:t>
      </w:r>
      <w:r w:rsidRPr="00044DDA">
        <w:rPr>
          <w:sz w:val="24"/>
          <w:szCs w:val="24"/>
        </w:rPr>
        <w:tab/>
      </w:r>
      <w:r w:rsidRPr="00044DDA">
        <w:rPr>
          <w:sz w:val="24"/>
          <w:szCs w:val="24"/>
        </w:rPr>
        <w:tab/>
      </w:r>
      <w:proofErr w:type="gramStart"/>
      <w:r w:rsidRPr="00044DDA">
        <w:rPr>
          <w:sz w:val="24"/>
          <w:szCs w:val="24"/>
        </w:rPr>
        <w:t>[ ]</w:t>
      </w:r>
      <w:proofErr w:type="gramEnd"/>
      <w:r w:rsidRPr="00044DDA">
        <w:rPr>
          <w:sz w:val="24"/>
          <w:szCs w:val="24"/>
        </w:rPr>
        <w:t xml:space="preserve"> Yes</w:t>
      </w:r>
      <w:r w:rsidRPr="00044DDA">
        <w:rPr>
          <w:sz w:val="24"/>
          <w:szCs w:val="24"/>
        </w:rPr>
        <w:tab/>
      </w:r>
      <w:r w:rsidRPr="00044DDA">
        <w:rPr>
          <w:sz w:val="24"/>
          <w:szCs w:val="24"/>
        </w:rPr>
        <w:tab/>
        <w:t>[ ] No</w:t>
      </w:r>
    </w:p>
    <w:p w:rsidR="00DF0682"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Pr="00044DDA" w:rsidRDefault="008F0FBF" w:rsidP="00273A28">
      <w:pPr>
        <w:rPr>
          <w:sz w:val="24"/>
          <w:szCs w:val="24"/>
        </w:rPr>
      </w:pPr>
    </w:p>
    <w:p w:rsidR="008F0FBF" w:rsidRPr="00044DDA" w:rsidRDefault="008F0FBF" w:rsidP="00273A28">
      <w:pPr>
        <w:rPr>
          <w:sz w:val="24"/>
          <w:szCs w:val="24"/>
        </w:rPr>
      </w:pPr>
    </w:p>
    <w:p w:rsidR="008F0FBF" w:rsidRDefault="008F0FBF" w:rsidP="00273A28">
      <w:pPr>
        <w:rPr>
          <w:sz w:val="24"/>
          <w:szCs w:val="24"/>
        </w:rPr>
      </w:pPr>
    </w:p>
    <w:p w:rsidR="00DF0682" w:rsidRPr="00044DDA" w:rsidRDefault="00DF0682" w:rsidP="00273A28">
      <w:pPr>
        <w:rPr>
          <w:sz w:val="24"/>
          <w:szCs w:val="24"/>
        </w:rPr>
      </w:pPr>
    </w:p>
    <w:p w:rsidR="008F0FBF" w:rsidRPr="00044DDA" w:rsidRDefault="008F0FBF" w:rsidP="00273A28">
      <w:pPr>
        <w:rPr>
          <w:sz w:val="24"/>
          <w:szCs w:val="24"/>
        </w:rPr>
      </w:pPr>
    </w:p>
    <w:p w:rsidR="008F0FBF" w:rsidRPr="004E31A0" w:rsidRDefault="008F0FBF" w:rsidP="00502FB1">
      <w:pPr>
        <w:pStyle w:val="Heading2"/>
        <w:rPr>
          <w:rFonts w:ascii="Times New Roman" w:hAnsi="Times New Roman"/>
          <w:szCs w:val="24"/>
          <w:u w:val="single"/>
        </w:rPr>
      </w:pPr>
      <w:bookmarkStart w:id="21" w:name="_Toc390179132"/>
      <w:r w:rsidRPr="004E31A0">
        <w:rPr>
          <w:rFonts w:ascii="Times New Roman" w:hAnsi="Times New Roman"/>
          <w:szCs w:val="24"/>
          <w:u w:val="single"/>
        </w:rPr>
        <w:t>Criminal Proceedings</w:t>
      </w:r>
      <w:bookmarkEnd w:id="21"/>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any Officer, Director, </w:t>
      </w:r>
      <w:r w:rsidR="00F34F96">
        <w:rPr>
          <w:szCs w:val="24"/>
        </w:rPr>
        <w:t xml:space="preserve">Manager, </w:t>
      </w:r>
      <w:r w:rsidRPr="00044DDA">
        <w:rPr>
          <w:szCs w:val="24"/>
        </w:rPr>
        <w:t xml:space="preserve">or key person been convicted </w:t>
      </w:r>
      <w:r w:rsidR="00F34F96">
        <w:rPr>
          <w:szCs w:val="24"/>
        </w:rPr>
        <w:t xml:space="preserve">or pled guilty or </w:t>
      </w:r>
      <w:r w:rsidR="00F34F96" w:rsidRPr="00F34F96">
        <w:rPr>
          <w:i/>
          <w:szCs w:val="24"/>
        </w:rPr>
        <w:t>nolo contendere</w:t>
      </w:r>
      <w:r w:rsidR="00F34F96">
        <w:rPr>
          <w:szCs w:val="24"/>
        </w:rPr>
        <w:t xml:space="preserve"> (“no contest”) </w:t>
      </w:r>
      <w:r w:rsidRPr="00044DDA">
        <w:rPr>
          <w:szCs w:val="24"/>
        </w:rPr>
        <w:t>in a criminal proceeding, excluding traffic violations or other minor offenses?</w:t>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DF0682"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Default="008F0FBF" w:rsidP="00273A28">
      <w:pPr>
        <w:rPr>
          <w:sz w:val="24"/>
          <w:szCs w:val="24"/>
        </w:rPr>
      </w:pPr>
    </w:p>
    <w:p w:rsidR="00DF0682" w:rsidRDefault="00DF0682" w:rsidP="00273A28">
      <w:pPr>
        <w:rPr>
          <w:sz w:val="24"/>
          <w:szCs w:val="24"/>
        </w:rPr>
      </w:pPr>
    </w:p>
    <w:p w:rsidR="00DF0682" w:rsidRDefault="00DF0682" w:rsidP="00273A28">
      <w:pPr>
        <w:rPr>
          <w:sz w:val="24"/>
          <w:szCs w:val="24"/>
        </w:rPr>
      </w:pPr>
    </w:p>
    <w:p w:rsidR="00DF0682" w:rsidRDefault="00DF0682" w:rsidP="00273A28">
      <w:pPr>
        <w:rPr>
          <w:sz w:val="24"/>
          <w:szCs w:val="24"/>
        </w:rPr>
      </w:pPr>
    </w:p>
    <w:p w:rsidR="00DF0682" w:rsidRDefault="00DF0682" w:rsidP="00273A28">
      <w:pPr>
        <w:rPr>
          <w:sz w:val="24"/>
          <w:szCs w:val="24"/>
        </w:rPr>
      </w:pPr>
    </w:p>
    <w:p w:rsidR="00DF0682" w:rsidRPr="00044DDA" w:rsidRDefault="00DF0682"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Is any Officer, Director, </w:t>
      </w:r>
      <w:r w:rsidR="00F34F96">
        <w:rPr>
          <w:szCs w:val="24"/>
        </w:rPr>
        <w:t xml:space="preserve">Manager, </w:t>
      </w:r>
      <w:r w:rsidRPr="00044DDA">
        <w:rPr>
          <w:szCs w:val="24"/>
        </w:rPr>
        <w:t>or key person named as the subject of a pending criminal proceeding, excluding traffic violations or other minor offenses?</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rPr>
          <w:sz w:val="24"/>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Default="008F0FBF" w:rsidP="00273A28">
      <w:pPr>
        <w:rPr>
          <w:sz w:val="24"/>
          <w:szCs w:val="24"/>
        </w:rPr>
      </w:pPr>
    </w:p>
    <w:p w:rsidR="00DF0682" w:rsidRPr="00044DDA" w:rsidRDefault="00DF0682"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6879" w:rsidRDefault="008F6879" w:rsidP="00273A28">
      <w:pPr>
        <w:rPr>
          <w:sz w:val="24"/>
          <w:szCs w:val="24"/>
        </w:rPr>
      </w:pPr>
    </w:p>
    <w:p w:rsidR="00DF0682" w:rsidRPr="00044DDA" w:rsidRDefault="00DF0682" w:rsidP="00273A28">
      <w:pPr>
        <w:rPr>
          <w:sz w:val="24"/>
          <w:szCs w:val="24"/>
        </w:rPr>
      </w:pPr>
    </w:p>
    <w:p w:rsidR="008F0FBF" w:rsidRPr="004E31A0" w:rsidRDefault="008F0FBF" w:rsidP="00502FB1">
      <w:pPr>
        <w:pStyle w:val="Heading2"/>
        <w:rPr>
          <w:rFonts w:ascii="Times New Roman" w:hAnsi="Times New Roman"/>
          <w:szCs w:val="24"/>
          <w:u w:val="single"/>
        </w:rPr>
      </w:pPr>
      <w:bookmarkStart w:id="22" w:name="_Toc390179133"/>
      <w:r w:rsidRPr="004E31A0">
        <w:rPr>
          <w:rFonts w:ascii="Times New Roman" w:hAnsi="Times New Roman"/>
          <w:szCs w:val="24"/>
          <w:u w:val="single"/>
        </w:rPr>
        <w:t>Civil Proceedings</w:t>
      </w:r>
      <w:bookmarkEnd w:id="22"/>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any Officer, Director, </w:t>
      </w:r>
      <w:r w:rsidR="00F34F96">
        <w:rPr>
          <w:szCs w:val="24"/>
        </w:rPr>
        <w:t xml:space="preserve">Manager, </w:t>
      </w:r>
      <w:r w:rsidRPr="00044DDA">
        <w:rPr>
          <w:szCs w:val="24"/>
        </w:rPr>
        <w:t xml:space="preserve">or key person been the subject of a court order, judgment or decree in the last five years related to his or her involvement in any type of business, securities, or banking activity?  </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Is any Officer, Director, </w:t>
      </w:r>
      <w:r w:rsidR="00F34F96">
        <w:rPr>
          <w:szCs w:val="24"/>
        </w:rPr>
        <w:t xml:space="preserve">Manager, </w:t>
      </w:r>
      <w:r w:rsidRPr="00044DDA">
        <w:rPr>
          <w:szCs w:val="24"/>
        </w:rPr>
        <w:t>or key person the subject of a pending civil or action related to his or her involvement in any type of business, securities, or banking activity?</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any civil action been threatened against any Officer, Director, </w:t>
      </w:r>
      <w:r w:rsidR="00F34F96">
        <w:rPr>
          <w:szCs w:val="24"/>
        </w:rPr>
        <w:t xml:space="preserve">Manager, </w:t>
      </w:r>
      <w:r w:rsidRPr="00044DDA">
        <w:rPr>
          <w:szCs w:val="24"/>
        </w:rPr>
        <w:t>or key person related to his or her involvement in any type of business, securities, or banking activity?</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DF0682" w:rsidRDefault="00DF0682" w:rsidP="00273A28">
      <w:pPr>
        <w:rPr>
          <w:color w:val="000000"/>
          <w:sz w:val="24"/>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Default="008F0FBF" w:rsidP="00273A28">
      <w:pPr>
        <w:rPr>
          <w:sz w:val="24"/>
          <w:szCs w:val="24"/>
        </w:rPr>
      </w:pPr>
    </w:p>
    <w:p w:rsidR="00DF0682" w:rsidRPr="00044DDA" w:rsidRDefault="00DF0682" w:rsidP="00273A28">
      <w:pPr>
        <w:rPr>
          <w:sz w:val="24"/>
          <w:szCs w:val="24"/>
        </w:rPr>
      </w:pPr>
    </w:p>
    <w:p w:rsidR="008F0FBF" w:rsidRDefault="008F0FBF"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Default="00737023" w:rsidP="00273A28">
      <w:pPr>
        <w:rPr>
          <w:sz w:val="24"/>
          <w:szCs w:val="24"/>
        </w:rPr>
      </w:pPr>
    </w:p>
    <w:p w:rsidR="00737023" w:rsidRPr="00044DDA" w:rsidRDefault="00737023" w:rsidP="00273A28">
      <w:pPr>
        <w:rPr>
          <w:sz w:val="24"/>
          <w:szCs w:val="24"/>
        </w:rPr>
      </w:pPr>
    </w:p>
    <w:p w:rsidR="008F0FBF" w:rsidRDefault="008F0FBF" w:rsidP="00273A28">
      <w:pPr>
        <w:rPr>
          <w:sz w:val="24"/>
          <w:szCs w:val="24"/>
        </w:rPr>
      </w:pPr>
    </w:p>
    <w:p w:rsidR="00F34F96" w:rsidRDefault="00F34F96" w:rsidP="00273A28">
      <w:pPr>
        <w:rPr>
          <w:sz w:val="24"/>
          <w:szCs w:val="24"/>
        </w:rPr>
      </w:pPr>
    </w:p>
    <w:p w:rsidR="00F34F96" w:rsidRPr="00044DDA" w:rsidRDefault="00F34F96" w:rsidP="00273A28">
      <w:pPr>
        <w:rPr>
          <w:sz w:val="24"/>
          <w:szCs w:val="24"/>
        </w:rPr>
      </w:pPr>
    </w:p>
    <w:p w:rsidR="008F0FBF" w:rsidRPr="004E31A0" w:rsidRDefault="00737023" w:rsidP="00502FB1">
      <w:pPr>
        <w:pStyle w:val="Heading2"/>
        <w:rPr>
          <w:rFonts w:ascii="Times New Roman" w:hAnsi="Times New Roman"/>
          <w:szCs w:val="24"/>
          <w:u w:val="single"/>
        </w:rPr>
      </w:pPr>
      <w:bookmarkStart w:id="23" w:name="_Toc390179134"/>
      <w:r>
        <w:rPr>
          <w:rFonts w:ascii="Times New Roman" w:hAnsi="Times New Roman"/>
          <w:szCs w:val="24"/>
          <w:u w:val="single"/>
        </w:rPr>
        <w:lastRenderedPageBreak/>
        <w:t>Adm</w:t>
      </w:r>
      <w:r w:rsidR="008F0FBF" w:rsidRPr="004E31A0">
        <w:rPr>
          <w:rFonts w:ascii="Times New Roman" w:hAnsi="Times New Roman"/>
          <w:szCs w:val="24"/>
          <w:u w:val="single"/>
        </w:rPr>
        <w:t>inistrative Proceedings</w:t>
      </w:r>
      <w:bookmarkEnd w:id="23"/>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any government agency, administrative agency, or administrative court imposed an administrative finding, order, decree, or sanction against any Officer, Director, </w:t>
      </w:r>
      <w:r w:rsidR="00F34F96">
        <w:rPr>
          <w:szCs w:val="24"/>
        </w:rPr>
        <w:t xml:space="preserve">Manager, </w:t>
      </w:r>
      <w:r w:rsidRPr="00044DDA">
        <w:rPr>
          <w:szCs w:val="24"/>
        </w:rPr>
        <w:t xml:space="preserve">or key person in the last five years as a result of his or her involvement in any type of business, securities, or banking activity?  </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Is any Officer, Director, </w:t>
      </w:r>
      <w:r w:rsidR="00F34F96">
        <w:rPr>
          <w:szCs w:val="24"/>
        </w:rPr>
        <w:t xml:space="preserve">Manager, </w:t>
      </w:r>
      <w:r w:rsidRPr="00044DDA">
        <w:rPr>
          <w:szCs w:val="24"/>
        </w:rPr>
        <w:t xml:space="preserve">or key person the subject of a pending administrative proceeding related to his or her involvement in any type of business, securities, or banking activity?  </w:t>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00DF0682">
        <w:rPr>
          <w:szCs w:val="24"/>
        </w:rPr>
        <w:t xml:space="preserve">  </w:t>
      </w:r>
      <w:r w:rsidRPr="00044DDA">
        <w:rPr>
          <w:szCs w:val="24"/>
        </w:rPr>
        <w:t>[ ] No</w:t>
      </w:r>
    </w:p>
    <w:p w:rsidR="008F0FBF"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DF0682" w:rsidRPr="00044DDA"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737023"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any administrative proceeding been threatened against any Officer, Director, </w:t>
      </w:r>
      <w:r w:rsidR="00F34F96">
        <w:rPr>
          <w:szCs w:val="24"/>
        </w:rPr>
        <w:t xml:space="preserve">Manager, </w:t>
      </w:r>
      <w:r w:rsidRPr="00044DDA">
        <w:rPr>
          <w:szCs w:val="24"/>
        </w:rPr>
        <w:t xml:space="preserve">or key person related to his or her involvement in any type of business, securities, or banking activity?  </w:t>
      </w:r>
      <w:r w:rsidRPr="00044DDA">
        <w:rPr>
          <w:szCs w:val="24"/>
        </w:rPr>
        <w:tab/>
      </w:r>
    </w:p>
    <w:p w:rsidR="008F0FBF" w:rsidRPr="00044DDA"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roofErr w:type="gramStart"/>
      <w:r>
        <w:rPr>
          <w:szCs w:val="24"/>
        </w:rPr>
        <w:t>[ ]</w:t>
      </w:r>
      <w:proofErr w:type="gramEnd"/>
      <w:r>
        <w:rPr>
          <w:szCs w:val="24"/>
        </w:rPr>
        <w:t xml:space="preserve"> Yes </w:t>
      </w:r>
      <w:r w:rsidR="008F0FBF" w:rsidRPr="00044DDA">
        <w:rPr>
          <w:szCs w:val="24"/>
        </w:rPr>
        <w:t>[ ] No</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Default="008F0FBF" w:rsidP="00273A28">
      <w:pPr>
        <w:rPr>
          <w:sz w:val="24"/>
          <w:szCs w:val="24"/>
        </w:rPr>
      </w:pPr>
    </w:p>
    <w:p w:rsidR="00DF0682" w:rsidRPr="00044DDA" w:rsidRDefault="00DF0682"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4E31A0" w:rsidRDefault="008F0FBF" w:rsidP="00502FB1">
      <w:pPr>
        <w:pStyle w:val="Heading2"/>
        <w:rPr>
          <w:rFonts w:ascii="Times New Roman" w:hAnsi="Times New Roman"/>
          <w:szCs w:val="24"/>
          <w:u w:val="single"/>
        </w:rPr>
      </w:pPr>
      <w:bookmarkStart w:id="24" w:name="_Toc390179135"/>
      <w:r w:rsidRPr="004E31A0">
        <w:rPr>
          <w:rFonts w:ascii="Times New Roman" w:hAnsi="Times New Roman"/>
          <w:szCs w:val="24"/>
          <w:u w:val="single"/>
        </w:rPr>
        <w:t>Self-Regulatory Proceedings</w:t>
      </w:r>
      <w:bookmarkEnd w:id="24"/>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a self-regulatory agency imposed a sanction against any Officer, Director, </w:t>
      </w:r>
      <w:r w:rsidR="00F34F96">
        <w:rPr>
          <w:szCs w:val="24"/>
        </w:rPr>
        <w:t xml:space="preserve">Manager, </w:t>
      </w:r>
      <w:r w:rsidRPr="00044DDA">
        <w:rPr>
          <w:szCs w:val="24"/>
        </w:rPr>
        <w:t xml:space="preserve">or key person in the last five years as a result of his or her involvement in any type of business, securities, </w:t>
      </w:r>
      <w:r w:rsidR="00B32DF7">
        <w:rPr>
          <w:szCs w:val="24"/>
        </w:rPr>
        <w:t xml:space="preserve">insurance, </w:t>
      </w:r>
      <w:r w:rsidRPr="00044DDA">
        <w:rPr>
          <w:szCs w:val="24"/>
        </w:rPr>
        <w:t>or banking activity?</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Is any Officer, Director, </w:t>
      </w:r>
      <w:r w:rsidR="00F34F96">
        <w:rPr>
          <w:szCs w:val="24"/>
        </w:rPr>
        <w:t xml:space="preserve">Manager, </w:t>
      </w:r>
      <w:r w:rsidRPr="00044DDA">
        <w:rPr>
          <w:szCs w:val="24"/>
        </w:rPr>
        <w:t xml:space="preserve">or key person the subject of a pending self-regulatory organization proceeding related to his or her involvement in any type of business, securities, </w:t>
      </w:r>
      <w:r w:rsidR="00B32DF7">
        <w:rPr>
          <w:szCs w:val="24"/>
        </w:rPr>
        <w:t xml:space="preserve">insurance, </w:t>
      </w:r>
      <w:r w:rsidRPr="00044DDA">
        <w:rPr>
          <w:szCs w:val="24"/>
        </w:rPr>
        <w:t xml:space="preserve">or banking activity?  </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any self-regulatory organization proceeding been threatened against any Officer, Director, </w:t>
      </w:r>
      <w:r w:rsidR="00F34F96">
        <w:rPr>
          <w:szCs w:val="24"/>
        </w:rPr>
        <w:t xml:space="preserve">Manager, </w:t>
      </w:r>
      <w:r w:rsidRPr="00044DDA">
        <w:rPr>
          <w:szCs w:val="24"/>
        </w:rPr>
        <w:t xml:space="preserve">or key person related to his or her involvement in any type of business, securities, </w:t>
      </w:r>
      <w:r w:rsidR="00B32DF7">
        <w:rPr>
          <w:szCs w:val="24"/>
        </w:rPr>
        <w:t xml:space="preserve">insurance, </w:t>
      </w:r>
      <w:r w:rsidRPr="00044DDA">
        <w:rPr>
          <w:szCs w:val="24"/>
        </w:rPr>
        <w:t>or banking activity?</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DF0682" w:rsidRPr="00044DDA" w:rsidRDefault="00DF0682" w:rsidP="00DF068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the answer is “yes,” </w:t>
      </w:r>
      <w:r>
        <w:rPr>
          <w:szCs w:val="24"/>
        </w:rPr>
        <w:t>explain</w:t>
      </w:r>
      <w:r w:rsidRPr="00044DDA">
        <w:rPr>
          <w:szCs w:val="24"/>
        </w:rPr>
        <w:t>.</w:t>
      </w:r>
    </w:p>
    <w:p w:rsidR="008F0FBF" w:rsidRDefault="008F0FBF" w:rsidP="00273A28">
      <w:pPr>
        <w:rPr>
          <w:sz w:val="24"/>
          <w:szCs w:val="24"/>
        </w:rPr>
      </w:pPr>
    </w:p>
    <w:p w:rsidR="00DF0682" w:rsidRPr="00044DDA" w:rsidRDefault="00DF0682"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rPr>
          <w:b/>
          <w:sz w:val="24"/>
          <w:szCs w:val="24"/>
        </w:rPr>
      </w:pPr>
      <w:r w:rsidRPr="00044DDA">
        <w:rPr>
          <w:b/>
          <w:sz w:val="24"/>
          <w:szCs w:val="24"/>
        </w:rPr>
        <w:t>NOTE:  After reviewing the background of the Company's Officers, Directors</w:t>
      </w:r>
      <w:r w:rsidR="00F34F96">
        <w:rPr>
          <w:b/>
          <w:sz w:val="24"/>
          <w:szCs w:val="24"/>
        </w:rPr>
        <w:t>, Managers</w:t>
      </w:r>
      <w:proofErr w:type="gramStart"/>
      <w:r w:rsidR="00F34F96">
        <w:rPr>
          <w:b/>
          <w:sz w:val="24"/>
          <w:szCs w:val="24"/>
        </w:rPr>
        <w:t xml:space="preserve">, </w:t>
      </w:r>
      <w:r w:rsidRPr="00044DDA">
        <w:rPr>
          <w:b/>
          <w:sz w:val="24"/>
          <w:szCs w:val="24"/>
        </w:rPr>
        <w:t xml:space="preserve"> and</w:t>
      </w:r>
      <w:proofErr w:type="gramEnd"/>
      <w:r w:rsidRPr="00044DDA">
        <w:rPr>
          <w:b/>
          <w:sz w:val="24"/>
          <w:szCs w:val="24"/>
        </w:rPr>
        <w:t xml:space="preserve"> key persons, potential investors should consider whether or not these persons have </w:t>
      </w:r>
      <w:r w:rsidR="00F34F96">
        <w:rPr>
          <w:b/>
          <w:sz w:val="24"/>
          <w:szCs w:val="24"/>
        </w:rPr>
        <w:t>an appropriate</w:t>
      </w:r>
      <w:r w:rsidRPr="00044DDA">
        <w:rPr>
          <w:b/>
          <w:sz w:val="24"/>
          <w:szCs w:val="24"/>
        </w:rPr>
        <w:t xml:space="preserve"> background and </w:t>
      </w:r>
      <w:r w:rsidR="00F34F96">
        <w:rPr>
          <w:b/>
          <w:sz w:val="24"/>
          <w:szCs w:val="24"/>
        </w:rPr>
        <w:t xml:space="preserve">adequate </w:t>
      </w:r>
      <w:r w:rsidRPr="00044DDA">
        <w:rPr>
          <w:b/>
          <w:sz w:val="24"/>
          <w:szCs w:val="24"/>
        </w:rPr>
        <w:t xml:space="preserve">experience to develop and operate this Company and to make it successful.  In this regard, the experience and ability of management are often considered </w:t>
      </w:r>
      <w:r w:rsidR="00B32DF7">
        <w:rPr>
          <w:b/>
          <w:sz w:val="24"/>
          <w:szCs w:val="24"/>
        </w:rPr>
        <w:t xml:space="preserve">two of </w:t>
      </w:r>
      <w:r w:rsidRPr="00044DDA">
        <w:rPr>
          <w:b/>
          <w:sz w:val="24"/>
          <w:szCs w:val="24"/>
        </w:rPr>
        <w:t>the most significant factors in the success of a business.</w:t>
      </w: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ind w:right="336"/>
        <w:rPr>
          <w:sz w:val="24"/>
          <w:szCs w:val="24"/>
        </w:rPr>
      </w:pPr>
    </w:p>
    <w:p w:rsidR="008F0FBF" w:rsidRPr="008D4E64" w:rsidRDefault="008F0FBF" w:rsidP="00502FB1">
      <w:pPr>
        <w:pStyle w:val="Heading1"/>
        <w:rPr>
          <w:rFonts w:ascii="Times New Roman" w:hAnsi="Times New Roman"/>
          <w:b/>
          <w:szCs w:val="28"/>
          <w:u w:val="single"/>
        </w:rPr>
      </w:pPr>
      <w:bookmarkStart w:id="25" w:name="_Toc390179136"/>
      <w:r w:rsidRPr="008D4E64">
        <w:rPr>
          <w:rFonts w:ascii="Times New Roman" w:hAnsi="Times New Roman"/>
          <w:b/>
          <w:szCs w:val="28"/>
          <w:u w:val="single"/>
        </w:rPr>
        <w:t>MANAGEMENT RELATIONSHIPS AND TRANSACTIONS</w:t>
      </w:r>
      <w:bookmarkEnd w:id="25"/>
    </w:p>
    <w:p w:rsidR="008F0FBF" w:rsidRPr="00044DDA" w:rsidRDefault="008F0FBF" w:rsidP="00273A28">
      <w:pPr>
        <w:ind w:right="336"/>
        <w:rPr>
          <w:sz w:val="24"/>
          <w:szCs w:val="24"/>
        </w:rPr>
      </w:pPr>
    </w:p>
    <w:p w:rsidR="008F0FBF" w:rsidRPr="00304B61" w:rsidRDefault="00304B61" w:rsidP="00502FB1">
      <w:pPr>
        <w:pStyle w:val="Heading2"/>
        <w:rPr>
          <w:rFonts w:ascii="Times New Roman" w:hAnsi="Times New Roman"/>
          <w:szCs w:val="24"/>
          <w:u w:val="single"/>
        </w:rPr>
      </w:pPr>
      <w:bookmarkStart w:id="26" w:name="_Toc390179137"/>
      <w:r>
        <w:rPr>
          <w:rFonts w:ascii="Times New Roman" w:hAnsi="Times New Roman"/>
          <w:szCs w:val="24"/>
          <w:u w:val="single"/>
        </w:rPr>
        <w:t>Family Relationships</w:t>
      </w:r>
      <w:bookmarkEnd w:id="26"/>
    </w:p>
    <w:p w:rsidR="008F0FBF" w:rsidRPr="00044DDA" w:rsidRDefault="008F0FBF" w:rsidP="00273A28">
      <w:pPr>
        <w:ind w:right="336"/>
        <w:rPr>
          <w:sz w:val="24"/>
          <w:szCs w:val="24"/>
        </w:rPr>
      </w:pPr>
    </w:p>
    <w:p w:rsidR="00DF0682" w:rsidRDefault="008F0FBF"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r w:rsidRPr="00044DDA">
        <w:rPr>
          <w:szCs w:val="24"/>
        </w:rPr>
        <w:t xml:space="preserve">Is there a family relationship between any Officer, Director, </w:t>
      </w:r>
      <w:r w:rsidR="00F34F96">
        <w:rPr>
          <w:szCs w:val="24"/>
        </w:rPr>
        <w:t xml:space="preserve">Manager, </w:t>
      </w:r>
      <w:r w:rsidRPr="00044DDA">
        <w:rPr>
          <w:szCs w:val="24"/>
        </w:rPr>
        <w:t xml:space="preserve">key person, or principal </w:t>
      </w:r>
      <w:r w:rsidR="00F34F96">
        <w:rPr>
          <w:szCs w:val="24"/>
        </w:rPr>
        <w:t>owner (i.e., an individual or entity who owns more than 20 percent of any class of the securities of the Company)</w:t>
      </w:r>
      <w:r w:rsidRPr="00044DDA">
        <w:rPr>
          <w:szCs w:val="24"/>
        </w:rPr>
        <w:t>?</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r w:rsidRPr="00044DDA">
        <w:rPr>
          <w:szCs w:val="24"/>
        </w:rPr>
        <w:tab/>
      </w:r>
      <w:r w:rsidRPr="00044DDA">
        <w:rPr>
          <w:szCs w:val="24"/>
        </w:rPr>
        <w:tab/>
      </w:r>
    </w:p>
    <w:p w:rsidR="00DF0682" w:rsidRDefault="00DF0682"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p>
    <w:p w:rsidR="008F0FBF" w:rsidRPr="00044DDA" w:rsidRDefault="008F0FBF"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r w:rsidRPr="00044DDA">
        <w:rPr>
          <w:szCs w:val="24"/>
        </w:rPr>
        <w:t>If yes, describe.</w:t>
      </w:r>
    </w:p>
    <w:p w:rsidR="008F0FBF" w:rsidRPr="00044DDA" w:rsidRDefault="008F0FBF" w:rsidP="00273A28">
      <w:pPr>
        <w:rPr>
          <w:sz w:val="24"/>
          <w:szCs w:val="24"/>
        </w:rPr>
      </w:pP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Pr="00304B61" w:rsidRDefault="00304B61" w:rsidP="00502FB1">
      <w:pPr>
        <w:pStyle w:val="Heading2"/>
        <w:rPr>
          <w:rFonts w:ascii="Times New Roman" w:hAnsi="Times New Roman"/>
          <w:szCs w:val="24"/>
          <w:u w:val="single"/>
        </w:rPr>
      </w:pPr>
      <w:bookmarkStart w:id="27" w:name="_Toc390179138"/>
      <w:r>
        <w:rPr>
          <w:rFonts w:ascii="Times New Roman" w:hAnsi="Times New Roman"/>
          <w:szCs w:val="24"/>
          <w:u w:val="single"/>
        </w:rPr>
        <w:t>Management Transactions</w:t>
      </w:r>
      <w:bookmarkEnd w:id="27"/>
    </w:p>
    <w:p w:rsidR="008F0FBF" w:rsidRPr="00044DDA" w:rsidRDefault="008F0FBF" w:rsidP="00273A28">
      <w:pPr>
        <w:ind w:right="336"/>
        <w:rPr>
          <w:sz w:val="24"/>
          <w:szCs w:val="24"/>
        </w:rPr>
      </w:pPr>
    </w:p>
    <w:p w:rsidR="008F0FBF" w:rsidRPr="00044DDA" w:rsidRDefault="008F0FBF"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r w:rsidRPr="00044DDA">
        <w:rPr>
          <w:szCs w:val="24"/>
        </w:rPr>
        <w:t xml:space="preserve">Will the Company use any offering proceeds to acquire assets from any Officer, Director, </w:t>
      </w:r>
      <w:r w:rsidR="00F34F96">
        <w:rPr>
          <w:szCs w:val="24"/>
        </w:rPr>
        <w:t xml:space="preserve">Manager, </w:t>
      </w:r>
      <w:r w:rsidRPr="00044DDA">
        <w:rPr>
          <w:szCs w:val="24"/>
        </w:rPr>
        <w:t xml:space="preserve">key person, or principal </w:t>
      </w:r>
      <w:r w:rsidR="00F34F96">
        <w:rPr>
          <w:szCs w:val="24"/>
        </w:rPr>
        <w:t>owner</w:t>
      </w:r>
      <w:r w:rsidRPr="00044DDA">
        <w:rPr>
          <w:szCs w:val="24"/>
        </w:rPr>
        <w:t xml:space="preserve">?  </w:t>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Default="008F0FBF" w:rsidP="00273A28">
      <w:pPr>
        <w:ind w:right="336"/>
        <w:rPr>
          <w:sz w:val="24"/>
          <w:szCs w:val="24"/>
        </w:rPr>
      </w:pPr>
    </w:p>
    <w:p w:rsidR="00DF0682" w:rsidRPr="00044DDA" w:rsidRDefault="00DF0682" w:rsidP="00DF0682">
      <w:pPr>
        <w:ind w:right="336"/>
        <w:rPr>
          <w:sz w:val="24"/>
          <w:szCs w:val="24"/>
        </w:rPr>
      </w:pPr>
      <w:r>
        <w:rPr>
          <w:sz w:val="24"/>
          <w:szCs w:val="24"/>
        </w:rPr>
        <w:t>If the answer is</w:t>
      </w:r>
      <w:r w:rsidRPr="00044DDA">
        <w:rPr>
          <w:sz w:val="24"/>
          <w:szCs w:val="24"/>
        </w:rPr>
        <w:t xml:space="preserve"> “yes,” provide detailed information </w:t>
      </w:r>
      <w:r>
        <w:rPr>
          <w:sz w:val="24"/>
          <w:szCs w:val="24"/>
        </w:rPr>
        <w:t>including</w:t>
      </w:r>
      <w:r w:rsidRPr="00044DDA">
        <w:rPr>
          <w:sz w:val="24"/>
          <w:szCs w:val="24"/>
        </w:rPr>
        <w:t xml:space="preserve"> the name of the person, the cost to the Company, the method used to determine the cost, and any profit to the seller.</w:t>
      </w:r>
    </w:p>
    <w:p w:rsidR="00DF0682" w:rsidRDefault="00DF0682" w:rsidP="00273A28">
      <w:pPr>
        <w:ind w:right="336"/>
        <w:rPr>
          <w:sz w:val="24"/>
          <w:szCs w:val="24"/>
        </w:rPr>
      </w:pPr>
    </w:p>
    <w:p w:rsidR="00DF0682" w:rsidRDefault="00DF0682" w:rsidP="00273A28">
      <w:pPr>
        <w:ind w:right="336"/>
        <w:rPr>
          <w:sz w:val="24"/>
          <w:szCs w:val="24"/>
        </w:rPr>
      </w:pPr>
    </w:p>
    <w:p w:rsidR="00DF0682" w:rsidRDefault="00DF0682" w:rsidP="00273A28">
      <w:pPr>
        <w:ind w:right="336"/>
        <w:rPr>
          <w:sz w:val="24"/>
          <w:szCs w:val="24"/>
        </w:rPr>
      </w:pPr>
    </w:p>
    <w:p w:rsidR="00DF0682" w:rsidRDefault="00DF0682" w:rsidP="00273A28">
      <w:pPr>
        <w:ind w:right="336"/>
        <w:rPr>
          <w:sz w:val="24"/>
          <w:szCs w:val="24"/>
        </w:rPr>
      </w:pPr>
    </w:p>
    <w:p w:rsidR="00FC1234" w:rsidRDefault="00FC1234" w:rsidP="00273A28">
      <w:pPr>
        <w:ind w:right="336"/>
        <w:rPr>
          <w:sz w:val="24"/>
          <w:szCs w:val="24"/>
        </w:rPr>
      </w:pPr>
    </w:p>
    <w:p w:rsidR="00FC1234" w:rsidRDefault="00FC1234" w:rsidP="00273A28">
      <w:pPr>
        <w:ind w:right="336"/>
        <w:rPr>
          <w:sz w:val="24"/>
          <w:szCs w:val="24"/>
        </w:rPr>
      </w:pPr>
    </w:p>
    <w:p w:rsidR="00DF0682" w:rsidRPr="00044DDA" w:rsidRDefault="00DF0682" w:rsidP="00273A28">
      <w:pPr>
        <w:ind w:right="336"/>
        <w:rPr>
          <w:sz w:val="24"/>
          <w:szCs w:val="24"/>
        </w:rPr>
      </w:pPr>
    </w:p>
    <w:p w:rsidR="008F0FBF" w:rsidRPr="00044DDA" w:rsidRDefault="008F0FBF"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r w:rsidRPr="00044DDA">
        <w:rPr>
          <w:szCs w:val="24"/>
        </w:rPr>
        <w:lastRenderedPageBreak/>
        <w:t xml:space="preserve">Will the Company use any offering proceeds to acquire assets from an associate of any Officer, Director, </w:t>
      </w:r>
      <w:r w:rsidR="00F34F96">
        <w:rPr>
          <w:szCs w:val="24"/>
        </w:rPr>
        <w:t xml:space="preserve">Manager, </w:t>
      </w:r>
      <w:r w:rsidRPr="00044DDA">
        <w:rPr>
          <w:szCs w:val="24"/>
        </w:rPr>
        <w:t xml:space="preserve">key person, or principal </w:t>
      </w:r>
      <w:r w:rsidR="00F34F96">
        <w:rPr>
          <w:szCs w:val="24"/>
        </w:rPr>
        <w:t>owner</w:t>
      </w:r>
      <w:r w:rsidRPr="00044DDA">
        <w:rPr>
          <w:szCs w:val="24"/>
        </w:rPr>
        <w:t xml:space="preserve">?  </w:t>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008D4E64">
        <w:rPr>
          <w:szCs w:val="24"/>
        </w:rPr>
        <w:t xml:space="preserve">  </w:t>
      </w:r>
      <w:r w:rsidRPr="00044DDA">
        <w:rPr>
          <w:szCs w:val="24"/>
        </w:rPr>
        <w:t>[ ] No</w:t>
      </w:r>
    </w:p>
    <w:p w:rsidR="008F0FBF" w:rsidRPr="00044DDA" w:rsidRDefault="008F0FBF" w:rsidP="00273A28">
      <w:pPr>
        <w:ind w:right="336"/>
        <w:rPr>
          <w:sz w:val="24"/>
          <w:szCs w:val="24"/>
        </w:rPr>
      </w:pPr>
    </w:p>
    <w:p w:rsidR="00DF0682" w:rsidRPr="00044DDA" w:rsidRDefault="00DF0682" w:rsidP="00DF0682">
      <w:pPr>
        <w:ind w:right="336"/>
        <w:rPr>
          <w:sz w:val="24"/>
          <w:szCs w:val="24"/>
        </w:rPr>
      </w:pPr>
      <w:r>
        <w:rPr>
          <w:sz w:val="24"/>
          <w:szCs w:val="24"/>
        </w:rPr>
        <w:t>If the answer is</w:t>
      </w:r>
      <w:r w:rsidRPr="00044DDA">
        <w:rPr>
          <w:sz w:val="24"/>
          <w:szCs w:val="24"/>
        </w:rPr>
        <w:t xml:space="preserve"> “yes,” provide detailed information </w:t>
      </w:r>
      <w:r>
        <w:rPr>
          <w:sz w:val="24"/>
          <w:szCs w:val="24"/>
        </w:rPr>
        <w:t>including</w:t>
      </w:r>
      <w:r w:rsidRPr="00044DDA">
        <w:rPr>
          <w:sz w:val="24"/>
          <w:szCs w:val="24"/>
        </w:rPr>
        <w:t xml:space="preserve"> the name of the person, the cost to the Company, the method used to determine the cost, and any profit to the seller.</w:t>
      </w:r>
    </w:p>
    <w:p w:rsidR="008F0FBF" w:rsidRPr="00044DDA" w:rsidRDefault="008F0FBF" w:rsidP="00273A28">
      <w:pPr>
        <w:ind w:right="336"/>
        <w:rPr>
          <w:sz w:val="24"/>
          <w:szCs w:val="24"/>
        </w:rPr>
      </w:pPr>
    </w:p>
    <w:p w:rsidR="008F0FBF" w:rsidRDefault="008F0FBF" w:rsidP="00273A28">
      <w:pPr>
        <w:ind w:right="336"/>
        <w:rPr>
          <w:sz w:val="24"/>
          <w:szCs w:val="24"/>
        </w:rPr>
      </w:pPr>
    </w:p>
    <w:p w:rsidR="008D4E64" w:rsidRDefault="008D4E64" w:rsidP="00273A28">
      <w:pPr>
        <w:ind w:right="336"/>
        <w:rPr>
          <w:sz w:val="24"/>
          <w:szCs w:val="24"/>
        </w:rPr>
      </w:pPr>
    </w:p>
    <w:p w:rsidR="008D4E64" w:rsidRDefault="008D4E64" w:rsidP="00273A28">
      <w:pPr>
        <w:ind w:right="336"/>
        <w:rPr>
          <w:sz w:val="24"/>
          <w:szCs w:val="24"/>
        </w:rPr>
      </w:pPr>
    </w:p>
    <w:p w:rsidR="008D4E64" w:rsidRPr="00044DDA" w:rsidRDefault="008D4E64"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Will the Company use any offering proceeds to reimburse any Officer, Director, </w:t>
      </w:r>
      <w:r w:rsidR="00F34F96">
        <w:rPr>
          <w:szCs w:val="24"/>
        </w:rPr>
        <w:t xml:space="preserve">Manager, </w:t>
      </w:r>
      <w:r w:rsidRPr="00044DDA">
        <w:rPr>
          <w:szCs w:val="24"/>
        </w:rPr>
        <w:t xml:space="preserve">key person, or principal </w:t>
      </w:r>
      <w:r w:rsidR="00F34F96">
        <w:rPr>
          <w:szCs w:val="24"/>
        </w:rPr>
        <w:t>owner</w:t>
      </w:r>
      <w:r w:rsidRPr="00044DDA">
        <w:rPr>
          <w:szCs w:val="24"/>
        </w:rPr>
        <w:t xml:space="preserve"> for services already rendered, assets previously transferred, or moneys loaned or advanced, or otherwise?</w:t>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ind w:right="336"/>
        <w:rPr>
          <w:sz w:val="24"/>
          <w:szCs w:val="24"/>
        </w:rPr>
      </w:pPr>
    </w:p>
    <w:p w:rsidR="008F0FBF" w:rsidRPr="00044DDA" w:rsidRDefault="008F0FBF" w:rsidP="00273A28">
      <w:pPr>
        <w:ind w:right="336"/>
        <w:rPr>
          <w:sz w:val="24"/>
          <w:szCs w:val="24"/>
        </w:rPr>
      </w:pPr>
      <w:r w:rsidRPr="00044DDA">
        <w:rPr>
          <w:sz w:val="24"/>
          <w:szCs w:val="24"/>
        </w:rPr>
        <w:t>If yes, provide detailed information about each transaction.  Include the name of the person, the cost to the Company, the method used to determine the cost, and any profit to the person.</w:t>
      </w: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Default="008F0FBF" w:rsidP="00273A28">
      <w:pPr>
        <w:ind w:right="336"/>
        <w:rPr>
          <w:sz w:val="24"/>
          <w:szCs w:val="24"/>
        </w:rPr>
      </w:pPr>
    </w:p>
    <w:p w:rsidR="00DF0682" w:rsidRPr="00044DDA" w:rsidRDefault="00DF0682"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the Company made loans to any Officer, Director, </w:t>
      </w:r>
      <w:r w:rsidR="00FC1234">
        <w:rPr>
          <w:szCs w:val="24"/>
        </w:rPr>
        <w:t xml:space="preserve">Manager, </w:t>
      </w:r>
      <w:r w:rsidRPr="00044DDA">
        <w:rPr>
          <w:szCs w:val="24"/>
        </w:rPr>
        <w:t xml:space="preserve">key person, or principal </w:t>
      </w:r>
      <w:r w:rsidR="00FC1234">
        <w:rPr>
          <w:szCs w:val="24"/>
        </w:rPr>
        <w:t>owner</w:t>
      </w:r>
      <w:r w:rsidRPr="00044DDA">
        <w:rPr>
          <w:szCs w:val="24"/>
        </w:rPr>
        <w:t xml:space="preserve"> within the last two years?</w:t>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rPr>
          <w:sz w:val="24"/>
          <w:szCs w:val="24"/>
        </w:rPr>
      </w:pPr>
    </w:p>
    <w:p w:rsidR="008F0FBF"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Does the Company plan to make </w:t>
      </w:r>
      <w:r w:rsidRPr="00044DDA">
        <w:rPr>
          <w:color w:val="000000"/>
          <w:szCs w:val="24"/>
        </w:rPr>
        <w:t xml:space="preserve">loans to its Officers, Directors, </w:t>
      </w:r>
      <w:r w:rsidR="00FC1234">
        <w:rPr>
          <w:color w:val="000000"/>
          <w:szCs w:val="24"/>
        </w:rPr>
        <w:t xml:space="preserve">Managers, </w:t>
      </w:r>
      <w:r w:rsidRPr="00044DDA">
        <w:rPr>
          <w:color w:val="000000"/>
          <w:szCs w:val="24"/>
        </w:rPr>
        <w:t xml:space="preserve">key persons, or principal </w:t>
      </w:r>
      <w:r w:rsidR="00FC1234">
        <w:rPr>
          <w:color w:val="000000"/>
          <w:szCs w:val="24"/>
        </w:rPr>
        <w:t>owners</w:t>
      </w:r>
      <w:r w:rsidRPr="00044DDA">
        <w:rPr>
          <w:szCs w:val="24"/>
        </w:rPr>
        <w:t xml:space="preserve"> in the future?  </w:t>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DF0682" w:rsidRPr="00044DDA" w:rsidRDefault="00DF0682"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If yes, describe any policies the Company has adopted to deal with the conflicts of interest in these transactions:</w:t>
      </w:r>
    </w:p>
    <w:p w:rsidR="008F0FBF" w:rsidRDefault="008F0FBF" w:rsidP="00273A28">
      <w:pPr>
        <w:rPr>
          <w:sz w:val="24"/>
          <w:szCs w:val="24"/>
        </w:rPr>
      </w:pPr>
    </w:p>
    <w:p w:rsidR="008D4E64" w:rsidRDefault="008D4E64" w:rsidP="00273A28">
      <w:pPr>
        <w:rPr>
          <w:sz w:val="24"/>
          <w:szCs w:val="24"/>
        </w:rPr>
      </w:pPr>
    </w:p>
    <w:p w:rsidR="008D4E64" w:rsidRPr="00044DDA" w:rsidRDefault="008D4E64"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Has the Company done business with any Officer, Director, </w:t>
      </w:r>
      <w:r w:rsidR="00FC1234">
        <w:rPr>
          <w:szCs w:val="24"/>
        </w:rPr>
        <w:t xml:space="preserve">Manager, </w:t>
      </w:r>
      <w:r w:rsidRPr="00044DDA">
        <w:rPr>
          <w:szCs w:val="24"/>
        </w:rPr>
        <w:t xml:space="preserve">key person, or principal </w:t>
      </w:r>
      <w:r w:rsidR="00FC1234">
        <w:rPr>
          <w:szCs w:val="24"/>
        </w:rPr>
        <w:t>owner</w:t>
      </w:r>
      <w:r w:rsidRPr="00044DDA">
        <w:rPr>
          <w:szCs w:val="24"/>
        </w:rPr>
        <w:t xml:space="preserve"> within the last two years?</w:t>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Is the Company currently doing business with any Officer, Director, </w:t>
      </w:r>
      <w:r w:rsidR="00FC1234">
        <w:rPr>
          <w:szCs w:val="24"/>
        </w:rPr>
        <w:t xml:space="preserve">Manager, </w:t>
      </w:r>
      <w:r w:rsidRPr="00044DDA">
        <w:rPr>
          <w:szCs w:val="24"/>
        </w:rPr>
        <w:t xml:space="preserve">key person, or principal </w:t>
      </w:r>
      <w:r w:rsidR="00FC1234">
        <w:rPr>
          <w:szCs w:val="24"/>
        </w:rPr>
        <w:t>owner</w:t>
      </w:r>
      <w:r w:rsidRPr="00044DDA">
        <w:rPr>
          <w:szCs w:val="24"/>
        </w:rPr>
        <w:t>?</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rPr>
          <w:sz w:val="24"/>
          <w:szCs w:val="24"/>
        </w:rPr>
      </w:pPr>
    </w:p>
    <w:p w:rsidR="00FC1234" w:rsidRDefault="00FC123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FC1234" w:rsidRDefault="00FC123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FC1234" w:rsidRDefault="00FC123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FC1234" w:rsidRDefault="00FC123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FC1234" w:rsidRDefault="00FC123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FC1234" w:rsidRDefault="00FC123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FC1234" w:rsidRDefault="00FC123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FC1234" w:rsidRDefault="00FC123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lastRenderedPageBreak/>
        <w:t xml:space="preserve">Does the Company plan to do business with its Officers, Directors, </w:t>
      </w:r>
      <w:r w:rsidR="00FC1234">
        <w:rPr>
          <w:szCs w:val="24"/>
        </w:rPr>
        <w:t xml:space="preserve">Managers, key persons, or principal owners </w:t>
      </w:r>
      <w:r w:rsidRPr="00044DDA">
        <w:rPr>
          <w:szCs w:val="24"/>
        </w:rPr>
        <w:t>in the future?</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50314D" w:rsidRPr="00044DDA" w:rsidRDefault="0050314D"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If yes, describe any </w:t>
      </w:r>
      <w:r w:rsidRPr="00044DDA">
        <w:rPr>
          <w:color w:val="000000"/>
          <w:szCs w:val="24"/>
        </w:rPr>
        <w:t>policies</w:t>
      </w:r>
      <w:r w:rsidRPr="00044DDA">
        <w:rPr>
          <w:szCs w:val="24"/>
        </w:rPr>
        <w:t xml:space="preserve"> the Company has adopted to deal with the conflicts of interest in these transactions</w:t>
      </w:r>
      <w:r w:rsidR="009F4EE7">
        <w:rPr>
          <w:szCs w:val="24"/>
        </w:rPr>
        <w:t>.  Provide details for any “yes” answers</w:t>
      </w:r>
      <w:r w:rsidRPr="00044DDA">
        <w:rPr>
          <w:szCs w:val="24"/>
        </w:rPr>
        <w:t>.  State the principal terms of any significant loans, agreements, leases, financing, or other arrangements.</w:t>
      </w:r>
    </w:p>
    <w:p w:rsidR="008F0FBF" w:rsidRPr="00044DDA" w:rsidRDefault="008F0FBF" w:rsidP="00273A28">
      <w:pPr>
        <w:rPr>
          <w:sz w:val="24"/>
          <w:szCs w:val="24"/>
        </w:rPr>
      </w:pPr>
    </w:p>
    <w:p w:rsidR="008F0FBF" w:rsidRDefault="008F0FBF" w:rsidP="00273A28">
      <w:pPr>
        <w:rPr>
          <w:sz w:val="24"/>
          <w:szCs w:val="24"/>
        </w:rPr>
      </w:pPr>
    </w:p>
    <w:p w:rsidR="008D4E64" w:rsidRDefault="008D4E64" w:rsidP="00273A28">
      <w:pPr>
        <w:rPr>
          <w:sz w:val="24"/>
          <w:szCs w:val="24"/>
        </w:rPr>
      </w:pPr>
    </w:p>
    <w:p w:rsidR="009F4EE7" w:rsidRDefault="009F4EE7" w:rsidP="00273A28">
      <w:pPr>
        <w:rPr>
          <w:sz w:val="24"/>
          <w:szCs w:val="24"/>
        </w:rPr>
      </w:pPr>
    </w:p>
    <w:p w:rsidR="009F4EE7" w:rsidRDefault="009F4EE7"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Has any Officer, Director,</w:t>
      </w:r>
      <w:r w:rsidR="00FC1234">
        <w:rPr>
          <w:szCs w:val="24"/>
        </w:rPr>
        <w:t xml:space="preserve"> Manager, </w:t>
      </w:r>
      <w:r w:rsidRPr="00044DDA">
        <w:rPr>
          <w:szCs w:val="24"/>
        </w:rPr>
        <w:t xml:space="preserve">key person, or principal </w:t>
      </w:r>
      <w:r w:rsidR="00FC1234">
        <w:rPr>
          <w:szCs w:val="24"/>
        </w:rPr>
        <w:t>owner</w:t>
      </w:r>
      <w:r w:rsidRPr="00044DDA">
        <w:rPr>
          <w:szCs w:val="24"/>
        </w:rPr>
        <w:t xml:space="preserve"> guaranteed or co-signed the Company's bank debt or other obligations? </w:t>
      </w:r>
      <w:r w:rsidRPr="00044DDA">
        <w:rPr>
          <w:szCs w:val="24"/>
        </w:rPr>
        <w:tab/>
      </w:r>
      <w:r w:rsidRPr="00044DDA">
        <w:rPr>
          <w:szCs w:val="24"/>
        </w:rPr>
        <w:tab/>
      </w:r>
      <w:proofErr w:type="gramStart"/>
      <w:r w:rsidRPr="00044DDA">
        <w:rPr>
          <w:szCs w:val="24"/>
        </w:rPr>
        <w:t>[ ]</w:t>
      </w:r>
      <w:proofErr w:type="gramEnd"/>
      <w:r w:rsidRPr="00044DDA">
        <w:rPr>
          <w:szCs w:val="24"/>
        </w:rPr>
        <w:t xml:space="preserve"> Yes</w:t>
      </w:r>
      <w:r w:rsidRPr="00044DDA">
        <w:rPr>
          <w:szCs w:val="24"/>
        </w:rPr>
        <w:tab/>
      </w:r>
      <w:r w:rsidRPr="00044DDA">
        <w:rPr>
          <w:szCs w:val="24"/>
        </w:rPr>
        <w:tab/>
        <w:t>[ ] No</w:t>
      </w: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If yes, explain the terms of each transaction and describe the Company’s plans for repayment.</w:t>
      </w:r>
    </w:p>
    <w:p w:rsidR="008F0FBF" w:rsidRDefault="008F0FBF" w:rsidP="00273A28">
      <w:pPr>
        <w:rPr>
          <w:sz w:val="24"/>
          <w:szCs w:val="24"/>
        </w:rPr>
      </w:pPr>
    </w:p>
    <w:p w:rsidR="009F4EE7" w:rsidRDefault="009F4EE7" w:rsidP="00273A28">
      <w:pPr>
        <w:rPr>
          <w:sz w:val="24"/>
          <w:szCs w:val="24"/>
        </w:rPr>
      </w:pPr>
    </w:p>
    <w:p w:rsidR="009F4EE7" w:rsidRDefault="009F4EE7" w:rsidP="00273A28">
      <w:pPr>
        <w:rPr>
          <w:sz w:val="24"/>
          <w:szCs w:val="24"/>
        </w:rPr>
      </w:pPr>
    </w:p>
    <w:p w:rsidR="009F4EE7" w:rsidRPr="00044DDA" w:rsidRDefault="009F4EE7" w:rsidP="00273A28">
      <w:pPr>
        <w:rPr>
          <w:sz w:val="24"/>
          <w:szCs w:val="24"/>
        </w:rPr>
      </w:pPr>
    </w:p>
    <w:p w:rsidR="008F0FBF" w:rsidRPr="00044DDA" w:rsidRDefault="008F0FBF" w:rsidP="00273A28">
      <w:pPr>
        <w:rPr>
          <w:sz w:val="24"/>
          <w:szCs w:val="24"/>
        </w:rPr>
      </w:pPr>
    </w:p>
    <w:p w:rsidR="008F0FBF" w:rsidRPr="008D4E64" w:rsidRDefault="008F0FBF" w:rsidP="00502FB1">
      <w:pPr>
        <w:pStyle w:val="Heading1"/>
        <w:rPr>
          <w:rFonts w:ascii="Times New Roman" w:hAnsi="Times New Roman"/>
          <w:b/>
          <w:szCs w:val="28"/>
          <w:u w:val="single"/>
        </w:rPr>
      </w:pPr>
      <w:bookmarkStart w:id="28" w:name="_Toc390179139"/>
      <w:r w:rsidRPr="008D4E64">
        <w:rPr>
          <w:rFonts w:ascii="Times New Roman" w:hAnsi="Times New Roman"/>
          <w:b/>
          <w:szCs w:val="28"/>
          <w:u w:val="single"/>
        </w:rPr>
        <w:t>LITIGATION</w:t>
      </w:r>
      <w:bookmarkEnd w:id="28"/>
    </w:p>
    <w:p w:rsidR="008F0FBF" w:rsidRPr="00044DDA" w:rsidRDefault="008F0FBF" w:rsidP="00273A28">
      <w:pPr>
        <w:ind w:right="336"/>
        <w:rPr>
          <w:sz w:val="24"/>
          <w:szCs w:val="24"/>
        </w:rPr>
      </w:pPr>
    </w:p>
    <w:p w:rsidR="008F0FBF" w:rsidRPr="00044DDA" w:rsidRDefault="008F0FBF" w:rsidP="00273A28">
      <w:pPr>
        <w:rPr>
          <w:sz w:val="24"/>
          <w:szCs w:val="24"/>
        </w:rPr>
      </w:pPr>
      <w:r w:rsidRPr="00044DDA">
        <w:rPr>
          <w:sz w:val="24"/>
          <w:szCs w:val="24"/>
        </w:rPr>
        <w:t>Describe any recent or pending litigation or administrative action which has had or may have a material effect upon the Company's business, financial condition, or operations.  State the names of the principal parties, the nature and current status of the matters, and the amounts involved.</w:t>
      </w:r>
    </w:p>
    <w:p w:rsidR="008F0FBF" w:rsidRPr="00044DDA" w:rsidRDefault="008F0FBF" w:rsidP="00273A28">
      <w:pPr>
        <w:rPr>
          <w:sz w:val="24"/>
          <w:szCs w:val="24"/>
        </w:rPr>
      </w:pPr>
    </w:p>
    <w:p w:rsidR="008F0FBF" w:rsidRPr="00044DDA" w:rsidRDefault="008F0FBF" w:rsidP="00273A28">
      <w:pPr>
        <w:rPr>
          <w:sz w:val="24"/>
          <w:szCs w:val="24"/>
        </w:rPr>
      </w:pPr>
    </w:p>
    <w:p w:rsidR="008F0FBF" w:rsidRDefault="008F0FBF" w:rsidP="00273A28">
      <w:pPr>
        <w:rPr>
          <w:sz w:val="24"/>
          <w:szCs w:val="24"/>
        </w:rPr>
      </w:pPr>
    </w:p>
    <w:p w:rsidR="009F4EE7" w:rsidRDefault="009F4EE7" w:rsidP="00273A28">
      <w:pPr>
        <w:rPr>
          <w:sz w:val="24"/>
          <w:szCs w:val="24"/>
        </w:rPr>
      </w:pPr>
    </w:p>
    <w:p w:rsidR="009F4EE7" w:rsidRDefault="009F4EE7" w:rsidP="00273A28">
      <w:pPr>
        <w:rPr>
          <w:sz w:val="24"/>
          <w:szCs w:val="24"/>
        </w:rPr>
      </w:pPr>
    </w:p>
    <w:p w:rsidR="009F4EE7" w:rsidRDefault="009F4EE7" w:rsidP="00273A28">
      <w:pPr>
        <w:rPr>
          <w:sz w:val="24"/>
          <w:szCs w:val="24"/>
        </w:rPr>
      </w:pPr>
    </w:p>
    <w:p w:rsidR="009F4EE7" w:rsidRPr="00044DDA" w:rsidRDefault="009F4EE7" w:rsidP="00273A28">
      <w:pPr>
        <w:rPr>
          <w:sz w:val="24"/>
          <w:szCs w:val="24"/>
        </w:rPr>
      </w:pPr>
    </w:p>
    <w:p w:rsidR="008F0FBF" w:rsidRPr="00044DDA" w:rsidRDefault="008F0FBF" w:rsidP="00273A28">
      <w:pPr>
        <w:rPr>
          <w:sz w:val="24"/>
          <w:szCs w:val="24"/>
        </w:rPr>
      </w:pPr>
    </w:p>
    <w:p w:rsidR="008F0FBF" w:rsidRPr="00044DDA" w:rsidRDefault="008F0FBF" w:rsidP="00273A28">
      <w:pPr>
        <w:rPr>
          <w:sz w:val="24"/>
          <w:szCs w:val="24"/>
        </w:rPr>
      </w:pPr>
      <w:r w:rsidRPr="00044DDA">
        <w:rPr>
          <w:sz w:val="24"/>
          <w:szCs w:val="24"/>
        </w:rPr>
        <w:t>Describe any threatened litigation or administrative action that may have a material effect upon the Company's business, financial condition, or operations.  State the names of the principal parties, and the nature and current status of the matters.</w:t>
      </w:r>
    </w:p>
    <w:p w:rsidR="008F0FBF" w:rsidRPr="00044DDA" w:rsidRDefault="008F0FBF" w:rsidP="00273A28">
      <w:pPr>
        <w:rPr>
          <w:sz w:val="24"/>
          <w:szCs w:val="24"/>
        </w:rPr>
      </w:pP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9F4EE7" w:rsidRDefault="009F4EE7" w:rsidP="00273A28">
      <w:pPr>
        <w:ind w:right="336"/>
        <w:rPr>
          <w:sz w:val="24"/>
          <w:szCs w:val="24"/>
        </w:rPr>
      </w:pPr>
    </w:p>
    <w:p w:rsidR="009F4EE7" w:rsidRDefault="009F4EE7" w:rsidP="00273A28">
      <w:pPr>
        <w:ind w:right="336"/>
        <w:rPr>
          <w:sz w:val="24"/>
          <w:szCs w:val="24"/>
        </w:rPr>
      </w:pPr>
    </w:p>
    <w:p w:rsidR="009F4EE7" w:rsidRPr="00044DDA" w:rsidRDefault="009F4EE7" w:rsidP="00273A28">
      <w:pPr>
        <w:ind w:right="336"/>
        <w:rPr>
          <w:sz w:val="24"/>
          <w:szCs w:val="24"/>
        </w:rPr>
      </w:pPr>
    </w:p>
    <w:p w:rsidR="00FC1234" w:rsidRDefault="00FC1234" w:rsidP="00502FB1">
      <w:pPr>
        <w:pStyle w:val="Heading1"/>
        <w:rPr>
          <w:rFonts w:ascii="Times New Roman" w:hAnsi="Times New Roman"/>
          <w:b/>
          <w:szCs w:val="28"/>
          <w:u w:val="single"/>
        </w:rPr>
      </w:pPr>
    </w:p>
    <w:p w:rsidR="00FC1234" w:rsidRDefault="00FC1234" w:rsidP="00502FB1">
      <w:pPr>
        <w:pStyle w:val="Heading1"/>
        <w:rPr>
          <w:rFonts w:ascii="Times New Roman" w:hAnsi="Times New Roman"/>
          <w:b/>
          <w:szCs w:val="28"/>
          <w:u w:val="single"/>
        </w:rPr>
      </w:pPr>
    </w:p>
    <w:p w:rsidR="008F0FBF" w:rsidRPr="008D4E64" w:rsidRDefault="008F0FBF" w:rsidP="00502FB1">
      <w:pPr>
        <w:pStyle w:val="Heading1"/>
        <w:rPr>
          <w:rFonts w:ascii="Times New Roman" w:hAnsi="Times New Roman"/>
          <w:b/>
          <w:szCs w:val="28"/>
          <w:u w:val="single"/>
        </w:rPr>
      </w:pPr>
      <w:bookmarkStart w:id="29" w:name="_Toc390179140"/>
      <w:r w:rsidRPr="008D4E64">
        <w:rPr>
          <w:rFonts w:ascii="Times New Roman" w:hAnsi="Times New Roman"/>
          <w:b/>
          <w:szCs w:val="28"/>
          <w:u w:val="single"/>
        </w:rPr>
        <w:lastRenderedPageBreak/>
        <w:t>TAX ASPECTS</w:t>
      </w:r>
      <w:bookmarkEnd w:id="29"/>
    </w:p>
    <w:p w:rsidR="008F0FBF" w:rsidRPr="00044DDA" w:rsidRDefault="008F0FBF" w:rsidP="00273A28">
      <w:pPr>
        <w:ind w:right="336"/>
        <w:rPr>
          <w:sz w:val="24"/>
          <w:szCs w:val="24"/>
        </w:rPr>
      </w:pPr>
    </w:p>
    <w:p w:rsidR="008F0FBF" w:rsidRPr="00044DDA" w:rsidRDefault="008F0FBF" w:rsidP="00273A28">
      <w:pPr>
        <w:ind w:right="336"/>
        <w:rPr>
          <w:sz w:val="24"/>
          <w:szCs w:val="24"/>
        </w:rPr>
      </w:pPr>
      <w:r w:rsidRPr="00044DDA">
        <w:rPr>
          <w:sz w:val="24"/>
          <w:szCs w:val="24"/>
        </w:rPr>
        <w:t>Describe any material tax consequences to investors in this offering.</w:t>
      </w:r>
    </w:p>
    <w:p w:rsidR="008F0FBF" w:rsidRPr="00044DDA" w:rsidRDefault="008F0FBF" w:rsidP="00273A28">
      <w:pPr>
        <w:ind w:right="336"/>
        <w:rPr>
          <w:sz w:val="24"/>
          <w:szCs w:val="24"/>
        </w:rPr>
      </w:pPr>
    </w:p>
    <w:p w:rsidR="008F0FBF" w:rsidRPr="00044DDA" w:rsidRDefault="008F0FBF" w:rsidP="00273A28">
      <w:pPr>
        <w:ind w:right="336"/>
        <w:rPr>
          <w:sz w:val="24"/>
          <w:szCs w:val="24"/>
        </w:rPr>
      </w:pPr>
    </w:p>
    <w:p w:rsidR="008F0FBF" w:rsidRDefault="008F0FBF" w:rsidP="00273A28">
      <w:pPr>
        <w:ind w:right="336"/>
        <w:rPr>
          <w:sz w:val="24"/>
          <w:szCs w:val="24"/>
        </w:rPr>
      </w:pPr>
    </w:p>
    <w:p w:rsidR="009F4EE7" w:rsidRDefault="009F4EE7" w:rsidP="00273A28">
      <w:pPr>
        <w:ind w:right="336"/>
        <w:rPr>
          <w:sz w:val="24"/>
          <w:szCs w:val="24"/>
        </w:rPr>
      </w:pPr>
    </w:p>
    <w:p w:rsidR="009F4EE7" w:rsidRDefault="009F4EE7" w:rsidP="00273A28">
      <w:pPr>
        <w:ind w:right="336"/>
        <w:rPr>
          <w:sz w:val="24"/>
          <w:szCs w:val="24"/>
        </w:rPr>
      </w:pPr>
    </w:p>
    <w:p w:rsidR="00737023" w:rsidRDefault="00737023" w:rsidP="00273A28">
      <w:pPr>
        <w:ind w:right="336"/>
        <w:rPr>
          <w:sz w:val="24"/>
          <w:szCs w:val="24"/>
        </w:rPr>
      </w:pPr>
    </w:p>
    <w:p w:rsidR="00737023" w:rsidRPr="00044DDA" w:rsidRDefault="00737023" w:rsidP="00273A28">
      <w:pPr>
        <w:ind w:right="336"/>
        <w:rPr>
          <w:sz w:val="24"/>
          <w:szCs w:val="24"/>
        </w:rPr>
      </w:pPr>
    </w:p>
    <w:p w:rsidR="008F0FBF" w:rsidRDefault="008F0FBF" w:rsidP="00273A28">
      <w:pPr>
        <w:ind w:right="336"/>
        <w:rPr>
          <w:sz w:val="24"/>
          <w:szCs w:val="24"/>
        </w:rPr>
      </w:pPr>
    </w:p>
    <w:p w:rsidR="00FC1234" w:rsidRDefault="00FC1234" w:rsidP="00273A28">
      <w:pPr>
        <w:ind w:right="336"/>
        <w:rPr>
          <w:sz w:val="24"/>
          <w:szCs w:val="24"/>
        </w:rPr>
      </w:pPr>
    </w:p>
    <w:p w:rsidR="00FC1234" w:rsidRPr="00044DDA" w:rsidRDefault="00FC1234" w:rsidP="00273A28">
      <w:pPr>
        <w:ind w:right="336"/>
        <w:rPr>
          <w:sz w:val="24"/>
          <w:szCs w:val="24"/>
        </w:rPr>
      </w:pPr>
    </w:p>
    <w:p w:rsidR="008F0FBF" w:rsidRPr="008D4E64" w:rsidRDefault="008F0FBF" w:rsidP="00502FB1">
      <w:pPr>
        <w:pStyle w:val="Heading1"/>
        <w:rPr>
          <w:rFonts w:ascii="Times New Roman" w:hAnsi="Times New Roman"/>
          <w:b/>
          <w:szCs w:val="28"/>
          <w:u w:val="single"/>
        </w:rPr>
      </w:pPr>
      <w:bookmarkStart w:id="30" w:name="_Toc390179141"/>
      <w:r w:rsidRPr="008D4E64">
        <w:rPr>
          <w:rFonts w:ascii="Times New Roman" w:hAnsi="Times New Roman"/>
          <w:b/>
          <w:szCs w:val="28"/>
          <w:u w:val="single"/>
        </w:rPr>
        <w:t>OTHER MATERIAL FACTORS</w:t>
      </w:r>
      <w:bookmarkEnd w:id="30"/>
    </w:p>
    <w:p w:rsidR="008F0FBF" w:rsidRPr="00044DDA" w:rsidRDefault="008F0FBF" w:rsidP="00273A28">
      <w:pPr>
        <w:ind w:right="336"/>
        <w:rPr>
          <w:sz w:val="24"/>
          <w:szCs w:val="24"/>
        </w:rPr>
      </w:pPr>
    </w:p>
    <w:p w:rsidR="008F0FBF" w:rsidRPr="00044DDA" w:rsidRDefault="008F0FBF" w:rsidP="00273A28">
      <w:pPr>
        <w:rPr>
          <w:sz w:val="24"/>
          <w:szCs w:val="24"/>
        </w:rPr>
      </w:pPr>
      <w:r w:rsidRPr="00044DDA">
        <w:rPr>
          <w:sz w:val="24"/>
          <w:szCs w:val="24"/>
        </w:rPr>
        <w:t xml:space="preserve">Describe any other material factors, either adverse or favorable, that will or could affect the Company or its business or which are necessary to make any other information in this </w:t>
      </w:r>
      <w:r w:rsidR="00E86E66">
        <w:rPr>
          <w:sz w:val="24"/>
          <w:szCs w:val="24"/>
        </w:rPr>
        <w:t>Offering Circular</w:t>
      </w:r>
      <w:r w:rsidRPr="00044DDA">
        <w:rPr>
          <w:sz w:val="24"/>
          <w:szCs w:val="24"/>
        </w:rPr>
        <w:t xml:space="preserve"> not misleading or incomplete.</w:t>
      </w:r>
    </w:p>
    <w:p w:rsidR="008F0FBF" w:rsidRPr="00044DDA" w:rsidRDefault="008F0FBF" w:rsidP="00273A28">
      <w:pPr>
        <w:rPr>
          <w:sz w:val="24"/>
          <w:szCs w:val="24"/>
        </w:rPr>
      </w:pPr>
    </w:p>
    <w:p w:rsidR="008F0FBF" w:rsidRDefault="008F0FBF" w:rsidP="00273A28">
      <w:pPr>
        <w:rPr>
          <w:sz w:val="24"/>
          <w:szCs w:val="24"/>
        </w:rPr>
      </w:pPr>
    </w:p>
    <w:p w:rsidR="008D4E64" w:rsidRDefault="008D4E64" w:rsidP="00273A28">
      <w:pPr>
        <w:rPr>
          <w:sz w:val="24"/>
          <w:szCs w:val="24"/>
        </w:rPr>
      </w:pPr>
    </w:p>
    <w:p w:rsidR="008D4E64" w:rsidRDefault="008D4E64" w:rsidP="00273A28">
      <w:pPr>
        <w:rPr>
          <w:sz w:val="24"/>
          <w:szCs w:val="24"/>
        </w:rPr>
      </w:pPr>
    </w:p>
    <w:p w:rsidR="008D4E64" w:rsidRDefault="008D4E64" w:rsidP="00273A28">
      <w:pPr>
        <w:rPr>
          <w:sz w:val="24"/>
          <w:szCs w:val="24"/>
        </w:rPr>
      </w:pPr>
    </w:p>
    <w:p w:rsidR="008D4E64" w:rsidRDefault="008D4E64" w:rsidP="00273A28">
      <w:pPr>
        <w:rPr>
          <w:sz w:val="24"/>
          <w:szCs w:val="24"/>
        </w:rPr>
      </w:pPr>
    </w:p>
    <w:p w:rsidR="008F0FBF" w:rsidRPr="00044DDA" w:rsidRDefault="008F0FBF" w:rsidP="00273A28">
      <w:pPr>
        <w:rPr>
          <w:sz w:val="24"/>
          <w:szCs w:val="24"/>
        </w:rPr>
      </w:pPr>
    </w:p>
    <w:p w:rsidR="008F0FBF" w:rsidRPr="008D4E64" w:rsidRDefault="008F0FBF" w:rsidP="00502FB1">
      <w:pPr>
        <w:pStyle w:val="Heading1"/>
        <w:rPr>
          <w:rFonts w:ascii="Times New Roman" w:hAnsi="Times New Roman"/>
          <w:b/>
          <w:szCs w:val="28"/>
          <w:u w:val="single"/>
        </w:rPr>
      </w:pPr>
      <w:bookmarkStart w:id="31" w:name="_Toc390179142"/>
      <w:r w:rsidRPr="008D4E64">
        <w:rPr>
          <w:rFonts w:ascii="Times New Roman" w:hAnsi="Times New Roman"/>
          <w:b/>
          <w:szCs w:val="28"/>
          <w:u w:val="single"/>
        </w:rPr>
        <w:t>ADDITIONAL INFORMATION</w:t>
      </w:r>
      <w:bookmarkEnd w:id="31"/>
    </w:p>
    <w:p w:rsidR="008F0FBF" w:rsidRPr="00044DDA" w:rsidRDefault="008F0FBF" w:rsidP="00273A28">
      <w:pPr>
        <w:ind w:right="336"/>
        <w:rPr>
          <w:sz w:val="24"/>
          <w:szCs w:val="24"/>
        </w:rPr>
      </w:pPr>
    </w:p>
    <w:p w:rsidR="008F0FBF" w:rsidRPr="00044DDA" w:rsidRDefault="008F0FBF" w:rsidP="00273A28">
      <w:pPr>
        <w:rPr>
          <w:sz w:val="24"/>
          <w:szCs w:val="24"/>
        </w:rPr>
      </w:pPr>
      <w:r w:rsidRPr="00044DDA">
        <w:rPr>
          <w:sz w:val="24"/>
          <w:szCs w:val="24"/>
        </w:rPr>
        <w:t>Describe the types of information that the Company will provide to security holders in the future.</w:t>
      </w:r>
    </w:p>
    <w:p w:rsidR="008F0FBF" w:rsidRPr="00044DDA" w:rsidRDefault="008F0FBF" w:rsidP="00273A28">
      <w:pPr>
        <w:rPr>
          <w:sz w:val="24"/>
          <w:szCs w:val="24"/>
        </w:rPr>
      </w:pPr>
    </w:p>
    <w:p w:rsidR="008F0FBF" w:rsidRDefault="008F0FBF" w:rsidP="00273A28">
      <w:pPr>
        <w:ind w:right="336"/>
        <w:rPr>
          <w:sz w:val="24"/>
          <w:szCs w:val="24"/>
        </w:rPr>
      </w:pPr>
    </w:p>
    <w:p w:rsidR="008D4E64" w:rsidRDefault="008D4E64" w:rsidP="00273A28">
      <w:pPr>
        <w:ind w:right="336"/>
        <w:rPr>
          <w:sz w:val="24"/>
          <w:szCs w:val="24"/>
        </w:rPr>
      </w:pPr>
    </w:p>
    <w:p w:rsidR="008D4E64" w:rsidRDefault="008D4E64" w:rsidP="00273A28">
      <w:pPr>
        <w:ind w:right="336"/>
        <w:rPr>
          <w:sz w:val="24"/>
          <w:szCs w:val="24"/>
        </w:rPr>
      </w:pPr>
    </w:p>
    <w:p w:rsidR="008D4E64" w:rsidRPr="00044DDA" w:rsidRDefault="008D4E64" w:rsidP="00273A28">
      <w:pPr>
        <w:ind w:right="336"/>
        <w:rPr>
          <w:sz w:val="24"/>
          <w:szCs w:val="24"/>
        </w:rPr>
      </w:pPr>
    </w:p>
    <w:p w:rsidR="008F0FBF" w:rsidRDefault="008F0FBF" w:rsidP="00273A28">
      <w:pPr>
        <w:ind w:right="336"/>
        <w:rPr>
          <w:sz w:val="24"/>
          <w:szCs w:val="24"/>
        </w:rPr>
      </w:pPr>
    </w:p>
    <w:p w:rsidR="009F4EE7" w:rsidRDefault="009F4EE7" w:rsidP="00273A28">
      <w:pPr>
        <w:ind w:right="336"/>
        <w:rPr>
          <w:sz w:val="24"/>
          <w:szCs w:val="24"/>
        </w:rPr>
      </w:pPr>
    </w:p>
    <w:p w:rsidR="009F4EE7" w:rsidRPr="00044DDA" w:rsidRDefault="009F4EE7" w:rsidP="00273A28">
      <w:pPr>
        <w:ind w:right="336"/>
        <w:rPr>
          <w:sz w:val="24"/>
          <w:szCs w:val="24"/>
        </w:rPr>
      </w:pPr>
    </w:p>
    <w:p w:rsidR="008F0FBF" w:rsidRPr="00044DDA" w:rsidRDefault="008F0FBF" w:rsidP="00273A28">
      <w:pPr>
        <w:ind w:right="336"/>
        <w:rPr>
          <w:sz w:val="24"/>
          <w:szCs w:val="24"/>
        </w:rPr>
      </w:pPr>
    </w:p>
    <w:p w:rsidR="009F4EE7" w:rsidRDefault="009F4EE7"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p>
    <w:p w:rsidR="008F0FBF" w:rsidRDefault="008F0FBF"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r w:rsidRPr="00044DDA">
        <w:rPr>
          <w:szCs w:val="24"/>
        </w:rPr>
        <w:t>Describe the schedule for providing this information.</w:t>
      </w:r>
    </w:p>
    <w:p w:rsidR="008D4E64" w:rsidRDefault="008D4E64"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p>
    <w:p w:rsidR="008D4E64" w:rsidRDefault="008D4E64"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p>
    <w:p w:rsidR="008D4E64" w:rsidRDefault="008D4E64"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p>
    <w:p w:rsidR="008D4E64" w:rsidRPr="00044DDA" w:rsidRDefault="008D4E64" w:rsidP="00273A28">
      <w:pPr>
        <w:pStyle w:val="BodyText3"/>
        <w:tabs>
          <w:tab w:val="clear" w:pos="720"/>
          <w:tab w:val="clear" w:pos="1440"/>
          <w:tab w:val="clear" w:pos="2160"/>
          <w:tab w:val="clear" w:pos="2880"/>
          <w:tab w:val="clear" w:pos="3600"/>
          <w:tab w:val="clear" w:pos="5040"/>
          <w:tab w:val="clear" w:pos="5760"/>
          <w:tab w:val="clear" w:pos="6480"/>
          <w:tab w:val="clear" w:pos="7200"/>
          <w:tab w:val="clear" w:pos="7920"/>
          <w:tab w:val="clear" w:pos="8640"/>
        </w:tabs>
        <w:jc w:val="left"/>
        <w:rPr>
          <w:szCs w:val="24"/>
        </w:rPr>
      </w:pPr>
    </w:p>
    <w:p w:rsidR="008F0FBF" w:rsidRPr="00044DDA" w:rsidRDefault="008F0FBF" w:rsidP="00273A28">
      <w:pPr>
        <w:ind w:right="336"/>
        <w:rPr>
          <w:sz w:val="24"/>
          <w:szCs w:val="24"/>
        </w:rPr>
      </w:pPr>
    </w:p>
    <w:p w:rsidR="009F4EE7" w:rsidRDefault="009F4EE7"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9F4EE7" w:rsidRDefault="009F4EE7"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9F4EE7" w:rsidRDefault="009F4EE7"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D4E64"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sidRPr="00044DDA">
        <w:rPr>
          <w:szCs w:val="24"/>
        </w:rPr>
        <w:t xml:space="preserve">Attach the Company’s financial statements to the </w:t>
      </w:r>
      <w:r w:rsidR="00E86E66">
        <w:rPr>
          <w:szCs w:val="24"/>
        </w:rPr>
        <w:t>Offering Circular</w:t>
      </w:r>
      <w:r w:rsidR="009F4EE7">
        <w:rPr>
          <w:szCs w:val="24"/>
        </w:rPr>
        <w:t xml:space="preserve"> as Appendix B</w:t>
      </w:r>
      <w:r w:rsidRPr="00044DDA">
        <w:rPr>
          <w:szCs w:val="24"/>
        </w:rPr>
        <w:t>.</w:t>
      </w:r>
    </w:p>
    <w:p w:rsidR="008D4E64" w:rsidRDefault="008D4E64"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p>
    <w:p w:rsidR="008F0FBF" w:rsidRPr="00044DDA" w:rsidRDefault="009F4EE7"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Pr>
          <w:szCs w:val="24"/>
        </w:rPr>
        <w:br w:type="page"/>
      </w:r>
      <w:r w:rsidR="008F0FBF" w:rsidRPr="00044DDA">
        <w:rPr>
          <w:szCs w:val="24"/>
        </w:rPr>
        <w:lastRenderedPageBreak/>
        <w:t>SIGNATURES:</w:t>
      </w:r>
    </w:p>
    <w:p w:rsidR="008F0FBF" w:rsidRPr="00044DDA" w:rsidRDefault="008F0FBF" w:rsidP="00273A28">
      <w:pPr>
        <w:spacing w:line="240" w:lineRule="exact"/>
        <w:ind w:right="336"/>
        <w:rPr>
          <w:sz w:val="24"/>
          <w:szCs w:val="24"/>
        </w:rPr>
      </w:pPr>
    </w:p>
    <w:p w:rsidR="008F0FBF" w:rsidRPr="00044DDA" w:rsidRDefault="008F0FBF"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exact"/>
        <w:jc w:val="left"/>
        <w:rPr>
          <w:szCs w:val="24"/>
        </w:rPr>
      </w:pPr>
      <w:r w:rsidRPr="00044DDA">
        <w:rPr>
          <w:szCs w:val="24"/>
        </w:rPr>
        <w:tab/>
        <w:t xml:space="preserve">The Company’s Chief Executive Officer, Chief Financial Officer, and its Directors </w:t>
      </w:r>
      <w:r w:rsidR="00FC1234">
        <w:rPr>
          <w:szCs w:val="24"/>
        </w:rPr>
        <w:t xml:space="preserve">or Managers </w:t>
      </w:r>
      <w:r w:rsidRPr="00044DDA">
        <w:rPr>
          <w:szCs w:val="24"/>
        </w:rPr>
        <w:t xml:space="preserve">must sign this </w:t>
      </w:r>
      <w:r w:rsidR="00E86E66">
        <w:rPr>
          <w:szCs w:val="24"/>
        </w:rPr>
        <w:t>Offering Circular</w:t>
      </w:r>
      <w:r w:rsidRPr="00044DDA">
        <w:rPr>
          <w:szCs w:val="24"/>
        </w:rPr>
        <w:t xml:space="preserve">.  When they sign this </w:t>
      </w:r>
      <w:r w:rsidR="00E86E66">
        <w:rPr>
          <w:szCs w:val="24"/>
        </w:rPr>
        <w:t>Offering Circular</w:t>
      </w:r>
      <w:r w:rsidRPr="00044DDA">
        <w:rPr>
          <w:szCs w:val="24"/>
        </w:rPr>
        <w:t>, they represent that they have diligently attempted to confirm the accuracy and completeness of the information in the Document.</w:t>
      </w:r>
    </w:p>
    <w:p w:rsidR="008F0FBF" w:rsidRPr="00044DDA" w:rsidRDefault="008F0FBF" w:rsidP="00273A28">
      <w:pPr>
        <w:spacing w:line="240" w:lineRule="exact"/>
        <w:rPr>
          <w:sz w:val="24"/>
          <w:szCs w:val="24"/>
        </w:rPr>
      </w:pPr>
    </w:p>
    <w:p w:rsidR="008F0FBF" w:rsidRPr="00044DDA" w:rsidRDefault="008F0FBF" w:rsidP="00273A28">
      <w:pPr>
        <w:spacing w:line="240" w:lineRule="exact"/>
        <w:rPr>
          <w:sz w:val="24"/>
          <w:szCs w:val="24"/>
        </w:rPr>
      </w:pPr>
      <w:r w:rsidRPr="00044DDA">
        <w:rPr>
          <w:sz w:val="24"/>
          <w:szCs w:val="24"/>
        </w:rPr>
        <w:tab/>
      </w:r>
      <w:r w:rsidRPr="00044DDA">
        <w:rPr>
          <w:sz w:val="24"/>
          <w:szCs w:val="24"/>
        </w:rPr>
        <w:tab/>
        <w:t xml:space="preserve">When the Chief Financial Officer signs this </w:t>
      </w:r>
      <w:r w:rsidR="00E86E66">
        <w:rPr>
          <w:sz w:val="24"/>
          <w:szCs w:val="24"/>
        </w:rPr>
        <w:t>Offering Circular</w:t>
      </w:r>
      <w:r w:rsidRPr="00044DDA">
        <w:rPr>
          <w:sz w:val="24"/>
          <w:szCs w:val="24"/>
        </w:rPr>
        <w:t>, he or she represents that the financial statements in the Document have been prepared in accordance with generally accepted accounting principles which have been consistently applied, except where explained in the notes to the financial statements.  He or she represents that the financial statements fairly state the Company's financial position and results of operations, or receipts and disbursements, as of the dates and periods indicated.  He or she also represents that year-end figures include all adjustments necessary for a fair presentation under the circumstances.</w:t>
      </w:r>
    </w:p>
    <w:p w:rsidR="008F0FBF" w:rsidRPr="00044DDA" w:rsidRDefault="008F0FBF" w:rsidP="00273A28">
      <w:pPr>
        <w:spacing w:line="240" w:lineRule="exact"/>
        <w:rPr>
          <w:sz w:val="24"/>
          <w:szCs w:val="24"/>
        </w:rPr>
      </w:pPr>
    </w:p>
    <w:p w:rsidR="008F0FBF" w:rsidRPr="00044DDA" w:rsidRDefault="008F0FBF" w:rsidP="00273A28">
      <w:pPr>
        <w:spacing w:line="240" w:lineRule="exact"/>
        <w:ind w:right="336"/>
        <w:rPr>
          <w:sz w:val="24"/>
          <w:szCs w:val="24"/>
        </w:rPr>
      </w:pPr>
      <w:r w:rsidRPr="00044DDA">
        <w:rPr>
          <w:sz w:val="24"/>
          <w:szCs w:val="24"/>
        </w:rPr>
        <w:t>Chief Executive Officer:</w:t>
      </w:r>
      <w:r w:rsidRPr="00044DDA">
        <w:rPr>
          <w:sz w:val="24"/>
          <w:szCs w:val="24"/>
        </w:rPr>
        <w:tab/>
      </w:r>
      <w:r w:rsidRPr="00044DDA">
        <w:rPr>
          <w:sz w:val="24"/>
          <w:szCs w:val="24"/>
        </w:rPr>
        <w:tab/>
      </w:r>
      <w:r w:rsidRPr="00044DDA">
        <w:rPr>
          <w:sz w:val="24"/>
          <w:szCs w:val="24"/>
        </w:rPr>
        <w:tab/>
      </w:r>
      <w:r w:rsidRPr="00044DDA">
        <w:rPr>
          <w:sz w:val="24"/>
          <w:szCs w:val="24"/>
        </w:rPr>
        <w:tab/>
        <w:t>Directors</w:t>
      </w:r>
      <w:r w:rsidR="00FC1234">
        <w:rPr>
          <w:sz w:val="24"/>
          <w:szCs w:val="24"/>
        </w:rPr>
        <w:t xml:space="preserve"> or Managers</w:t>
      </w:r>
      <w:r w:rsidRPr="00044DDA">
        <w:rPr>
          <w:sz w:val="24"/>
          <w:szCs w:val="24"/>
        </w:rPr>
        <w:t>:</w:t>
      </w:r>
    </w:p>
    <w:p w:rsidR="008F0FBF" w:rsidRPr="00044DDA" w:rsidRDefault="008F0FBF" w:rsidP="00273A28">
      <w:pPr>
        <w:spacing w:line="240" w:lineRule="exact"/>
        <w:ind w:right="336"/>
        <w:rPr>
          <w:sz w:val="24"/>
          <w:szCs w:val="24"/>
        </w:rPr>
      </w:pPr>
    </w:p>
    <w:p w:rsidR="008F0FBF" w:rsidRPr="00044DDA" w:rsidRDefault="008F0FBF" w:rsidP="00273A28">
      <w:pPr>
        <w:spacing w:line="240" w:lineRule="exact"/>
        <w:ind w:right="336"/>
        <w:rPr>
          <w:sz w:val="24"/>
          <w:szCs w:val="24"/>
          <w:u w:val="single"/>
        </w:rPr>
      </w:pP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rPr>
        <w:tab/>
      </w:r>
      <w:r w:rsidRPr="00044DDA">
        <w:rPr>
          <w:sz w:val="24"/>
          <w:szCs w:val="24"/>
        </w:rPr>
        <w:tab/>
      </w:r>
      <w:r w:rsidRPr="00044DDA">
        <w:rPr>
          <w:sz w:val="24"/>
          <w:szCs w:val="24"/>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p>
    <w:p w:rsidR="008F0FBF" w:rsidRPr="00044DDA" w:rsidRDefault="008F0FBF" w:rsidP="00273A28">
      <w:pPr>
        <w:spacing w:line="240" w:lineRule="exact"/>
        <w:ind w:right="336"/>
        <w:rPr>
          <w:sz w:val="24"/>
          <w:szCs w:val="24"/>
          <w:u w:val="single"/>
        </w:rPr>
      </w:pPr>
      <w:r w:rsidRPr="00044DDA">
        <w:rPr>
          <w:sz w:val="24"/>
          <w:szCs w:val="24"/>
        </w:rPr>
        <w:t xml:space="preserve">Title:  </w:t>
      </w:r>
      <w:r w:rsidRPr="00044DDA">
        <w:rPr>
          <w:sz w:val="24"/>
          <w:szCs w:val="24"/>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rPr>
        <w:tab/>
      </w:r>
      <w:r w:rsidRPr="00044DDA">
        <w:rPr>
          <w:sz w:val="24"/>
          <w:szCs w:val="24"/>
        </w:rPr>
        <w:tab/>
      </w:r>
      <w:r w:rsidRPr="00044DDA">
        <w:rPr>
          <w:sz w:val="24"/>
          <w:szCs w:val="24"/>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p>
    <w:p w:rsidR="008F0FBF" w:rsidRPr="00044DDA" w:rsidRDefault="008F0FBF" w:rsidP="00273A28">
      <w:pPr>
        <w:spacing w:line="240" w:lineRule="exact"/>
        <w:ind w:right="336"/>
        <w:rPr>
          <w:sz w:val="24"/>
          <w:szCs w:val="24"/>
        </w:rPr>
      </w:pP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p>
    <w:p w:rsidR="008F0FBF" w:rsidRPr="00044DDA" w:rsidRDefault="008F0FBF" w:rsidP="00273A28">
      <w:pPr>
        <w:spacing w:line="240" w:lineRule="exact"/>
        <w:ind w:right="336"/>
        <w:rPr>
          <w:sz w:val="24"/>
          <w:szCs w:val="24"/>
        </w:rPr>
      </w:pPr>
      <w:r w:rsidRPr="00044DDA">
        <w:rPr>
          <w:sz w:val="24"/>
          <w:szCs w:val="24"/>
        </w:rPr>
        <w:t>Chief Financial Officer:</w:t>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p>
    <w:p w:rsidR="008F0FBF" w:rsidRPr="00044DDA" w:rsidRDefault="008F0FBF" w:rsidP="00273A28">
      <w:pPr>
        <w:spacing w:line="240" w:lineRule="exact"/>
        <w:ind w:right="336"/>
        <w:rPr>
          <w:sz w:val="24"/>
          <w:szCs w:val="24"/>
        </w:rPr>
      </w:pP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p>
    <w:p w:rsidR="008F0FBF" w:rsidRPr="00044DDA" w:rsidRDefault="008F0FBF" w:rsidP="00273A28">
      <w:pPr>
        <w:spacing w:line="240" w:lineRule="exact"/>
        <w:ind w:right="336"/>
        <w:rPr>
          <w:sz w:val="24"/>
          <w:szCs w:val="24"/>
        </w:rPr>
      </w:pP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rPr>
        <w:tab/>
      </w:r>
      <w:r w:rsidRPr="00044DDA">
        <w:rPr>
          <w:sz w:val="24"/>
          <w:szCs w:val="24"/>
        </w:rPr>
        <w:tab/>
      </w:r>
      <w:r w:rsidRPr="00044DDA">
        <w:rPr>
          <w:sz w:val="24"/>
          <w:szCs w:val="24"/>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p>
    <w:p w:rsidR="008F0FBF" w:rsidRPr="00044DDA" w:rsidRDefault="008F0FBF" w:rsidP="00273A28">
      <w:pPr>
        <w:spacing w:line="240" w:lineRule="exact"/>
        <w:ind w:right="336"/>
        <w:rPr>
          <w:sz w:val="24"/>
          <w:szCs w:val="24"/>
          <w:u w:val="single"/>
        </w:rPr>
      </w:pPr>
      <w:r w:rsidRPr="00044DDA">
        <w:rPr>
          <w:sz w:val="24"/>
          <w:szCs w:val="24"/>
        </w:rPr>
        <w:t xml:space="preserve">Title:  </w:t>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rPr>
        <w:tab/>
      </w:r>
      <w:r w:rsidRPr="00044DDA">
        <w:rPr>
          <w:sz w:val="24"/>
          <w:szCs w:val="24"/>
        </w:rPr>
        <w:tab/>
      </w:r>
      <w:r w:rsidRPr="00044DDA">
        <w:rPr>
          <w:sz w:val="24"/>
          <w:szCs w:val="24"/>
        </w:rPr>
        <w:tab/>
      </w:r>
      <w:r w:rsidRPr="00044DDA">
        <w:rPr>
          <w:sz w:val="24"/>
          <w:szCs w:val="24"/>
          <w:u w:val="single"/>
        </w:rPr>
        <w:tab/>
      </w:r>
      <w:r w:rsidRPr="00044DDA">
        <w:rPr>
          <w:sz w:val="24"/>
          <w:szCs w:val="24"/>
          <w:u w:val="single"/>
        </w:rPr>
        <w:tab/>
      </w:r>
      <w:r w:rsidRPr="00044DDA">
        <w:rPr>
          <w:sz w:val="24"/>
          <w:szCs w:val="24"/>
          <w:u w:val="single"/>
        </w:rPr>
        <w:tab/>
      </w:r>
      <w:r w:rsidRPr="00044DDA">
        <w:rPr>
          <w:sz w:val="24"/>
          <w:szCs w:val="24"/>
          <w:u w:val="single"/>
        </w:rPr>
        <w:tab/>
      </w:r>
    </w:p>
    <w:p w:rsidR="008F0FBF" w:rsidRPr="00044DDA" w:rsidRDefault="008F0FBF" w:rsidP="00273A28">
      <w:pPr>
        <w:rPr>
          <w:sz w:val="24"/>
          <w:szCs w:val="24"/>
        </w:rPr>
      </w:pPr>
    </w:p>
    <w:p w:rsidR="008F0FBF" w:rsidRPr="00044DDA" w:rsidRDefault="008F0FBF" w:rsidP="00273A28">
      <w:pPr>
        <w:rPr>
          <w:sz w:val="24"/>
          <w:szCs w:val="24"/>
        </w:rPr>
      </w:pPr>
    </w:p>
    <w:p w:rsidR="008F0FBF" w:rsidRPr="008D4E64" w:rsidRDefault="008D4E64" w:rsidP="008D4E64">
      <w:pPr>
        <w:spacing w:line="240" w:lineRule="exact"/>
        <w:rPr>
          <w:b/>
          <w:sz w:val="28"/>
          <w:szCs w:val="28"/>
          <w:u w:val="single"/>
        </w:rPr>
      </w:pPr>
      <w:r>
        <w:rPr>
          <w:b/>
          <w:sz w:val="24"/>
          <w:szCs w:val="24"/>
        </w:rPr>
        <w:br w:type="page"/>
      </w:r>
      <w:r w:rsidR="00502FB1" w:rsidRPr="008D4E64">
        <w:rPr>
          <w:b/>
          <w:sz w:val="28"/>
          <w:szCs w:val="28"/>
          <w:u w:val="single"/>
        </w:rPr>
        <w:lastRenderedPageBreak/>
        <w:t>APPENDICES</w:t>
      </w:r>
    </w:p>
    <w:p w:rsidR="008F0FBF" w:rsidRPr="00044DDA" w:rsidRDefault="00304B61" w:rsidP="00273A28">
      <w:pPr>
        <w:spacing w:line="240" w:lineRule="exact"/>
        <w:rPr>
          <w:sz w:val="24"/>
          <w:szCs w:val="24"/>
        </w:rPr>
      </w:pPr>
      <w:r>
        <w:rPr>
          <w:sz w:val="24"/>
          <w:szCs w:val="24"/>
        </w:rPr>
        <w:br w:type="page"/>
      </w:r>
      <w:r w:rsidR="008F0FBF" w:rsidRPr="00044DDA">
        <w:rPr>
          <w:sz w:val="24"/>
          <w:szCs w:val="24"/>
        </w:rPr>
        <w:lastRenderedPageBreak/>
        <w:tab/>
      </w:r>
    </w:p>
    <w:p w:rsidR="008F0FBF" w:rsidRDefault="00304B61" w:rsidP="009F4EE7">
      <w:pPr>
        <w:pStyle w:val="Heading2"/>
        <w:rPr>
          <w:rFonts w:ascii="Times New Roman" w:hAnsi="Times New Roman"/>
          <w:szCs w:val="24"/>
          <w:u w:val="single"/>
        </w:rPr>
      </w:pPr>
      <w:bookmarkStart w:id="32" w:name="_Toc390179143"/>
      <w:r>
        <w:rPr>
          <w:rFonts w:ascii="Times New Roman" w:hAnsi="Times New Roman"/>
          <w:szCs w:val="24"/>
          <w:u w:val="single"/>
        </w:rPr>
        <w:t>Ap</w:t>
      </w:r>
      <w:r w:rsidRPr="00304B61">
        <w:rPr>
          <w:rFonts w:ascii="Times New Roman" w:hAnsi="Times New Roman"/>
          <w:szCs w:val="24"/>
          <w:u w:val="single"/>
        </w:rPr>
        <w:t>pendix A</w:t>
      </w:r>
      <w:r w:rsidR="00B50DDA">
        <w:rPr>
          <w:rFonts w:ascii="Times New Roman" w:hAnsi="Times New Roman"/>
          <w:szCs w:val="24"/>
          <w:u w:val="single"/>
        </w:rPr>
        <w:t xml:space="preserve"> – Business Plan</w:t>
      </w:r>
      <w:bookmarkEnd w:id="32"/>
    </w:p>
    <w:p w:rsidR="00304B61" w:rsidRDefault="00304B61" w:rsidP="00304B61">
      <w:pPr>
        <w:pStyle w:val="Heading2"/>
        <w:rPr>
          <w:rFonts w:ascii="Times New Roman" w:hAnsi="Times New Roman"/>
          <w:szCs w:val="24"/>
          <w:u w:val="single"/>
        </w:rPr>
      </w:pPr>
      <w:r>
        <w:rPr>
          <w:rFonts w:ascii="Times New Roman" w:hAnsi="Times New Roman"/>
          <w:szCs w:val="24"/>
          <w:u w:val="single"/>
        </w:rPr>
        <w:br w:type="page"/>
      </w:r>
      <w:bookmarkStart w:id="33" w:name="_Toc390179144"/>
      <w:r>
        <w:rPr>
          <w:rFonts w:ascii="Times New Roman" w:hAnsi="Times New Roman"/>
          <w:szCs w:val="24"/>
          <w:u w:val="single"/>
        </w:rPr>
        <w:lastRenderedPageBreak/>
        <w:t>Appendix B</w:t>
      </w:r>
      <w:r w:rsidR="00B50DDA">
        <w:rPr>
          <w:rFonts w:ascii="Times New Roman" w:hAnsi="Times New Roman"/>
          <w:szCs w:val="24"/>
          <w:u w:val="single"/>
        </w:rPr>
        <w:t xml:space="preserve"> – Financial Statements</w:t>
      </w:r>
      <w:bookmarkEnd w:id="33"/>
    </w:p>
    <w:p w:rsidR="00304B61" w:rsidRDefault="00304B61" w:rsidP="00304B61">
      <w:pPr>
        <w:pStyle w:val="Heading2"/>
        <w:rPr>
          <w:rFonts w:ascii="Times New Roman" w:hAnsi="Times New Roman"/>
          <w:szCs w:val="24"/>
          <w:u w:val="single"/>
        </w:rPr>
      </w:pPr>
      <w:r>
        <w:rPr>
          <w:rFonts w:ascii="Times New Roman" w:hAnsi="Times New Roman"/>
          <w:szCs w:val="24"/>
          <w:u w:val="single"/>
        </w:rPr>
        <w:br w:type="page"/>
      </w:r>
      <w:bookmarkStart w:id="34" w:name="_Toc390179145"/>
      <w:r>
        <w:rPr>
          <w:rFonts w:ascii="Times New Roman" w:hAnsi="Times New Roman"/>
          <w:szCs w:val="24"/>
          <w:u w:val="single"/>
        </w:rPr>
        <w:lastRenderedPageBreak/>
        <w:t>Appendix C</w:t>
      </w:r>
      <w:r w:rsidR="00B50DDA">
        <w:rPr>
          <w:rFonts w:ascii="Times New Roman" w:hAnsi="Times New Roman"/>
          <w:szCs w:val="24"/>
          <w:u w:val="single"/>
        </w:rPr>
        <w:t xml:space="preserve"> – Capitalization Table</w:t>
      </w:r>
      <w:bookmarkEnd w:id="34"/>
    </w:p>
    <w:p w:rsidR="00304B61" w:rsidRPr="00025E9A" w:rsidRDefault="00304B61" w:rsidP="00025E9A">
      <w:pPr>
        <w:pStyle w:val="Heading2"/>
        <w:rPr>
          <w:rFonts w:ascii="Times New Roman" w:hAnsi="Times New Roman"/>
          <w:u w:val="single"/>
        </w:rPr>
      </w:pPr>
      <w:r>
        <w:br w:type="page"/>
      </w:r>
      <w:bookmarkStart w:id="35" w:name="_Toc390179146"/>
      <w:r w:rsidRPr="00025E9A">
        <w:rPr>
          <w:rFonts w:ascii="Times New Roman" w:hAnsi="Times New Roman"/>
          <w:u w:val="single"/>
        </w:rPr>
        <w:lastRenderedPageBreak/>
        <w:t>Appendix D</w:t>
      </w:r>
      <w:r w:rsidR="00B50DDA" w:rsidRPr="00025E9A">
        <w:rPr>
          <w:rFonts w:ascii="Times New Roman" w:hAnsi="Times New Roman"/>
          <w:u w:val="single"/>
        </w:rPr>
        <w:t xml:space="preserve"> – Biographical Information</w:t>
      </w:r>
      <w:bookmarkEnd w:id="35"/>
    </w:p>
    <w:sectPr w:rsidR="00304B61" w:rsidRPr="00025E9A" w:rsidSect="00F90F5C">
      <w:headerReference w:type="even" r:id="rId10"/>
      <w:headerReference w:type="default" r:id="rId11"/>
      <w:footerReference w:type="even" r:id="rId12"/>
      <w:footerReference w:type="default" r:id="rId13"/>
      <w:headerReference w:type="first" r:id="rId14"/>
      <w:footerReference w:type="first" r:id="rId15"/>
      <w:pgSz w:w="12240" w:h="15840" w:code="1"/>
      <w:pgMar w:top="432" w:right="1440" w:bottom="432" w:left="1440" w:header="432" w:footer="432"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66" w:rsidRDefault="001E6166">
      <w:r>
        <w:separator/>
      </w:r>
    </w:p>
  </w:endnote>
  <w:endnote w:type="continuationSeparator" w:id="0">
    <w:p w:rsidR="001E6166" w:rsidRDefault="001E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11" w:rsidRDefault="00121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DC" w:rsidRPr="00121711" w:rsidRDefault="007564DC" w:rsidP="0012171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DC" w:rsidRPr="00121711" w:rsidRDefault="007564DC" w:rsidP="00121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66" w:rsidRDefault="001E6166">
      <w:r>
        <w:separator/>
      </w:r>
    </w:p>
  </w:footnote>
  <w:footnote w:type="continuationSeparator" w:id="0">
    <w:p w:rsidR="001E6166" w:rsidRDefault="001E6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11" w:rsidRDefault="00121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11" w:rsidRDefault="00121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DC" w:rsidRPr="00121711" w:rsidRDefault="007564DC" w:rsidP="00121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722"/>
    <w:multiLevelType w:val="singleLevel"/>
    <w:tmpl w:val="5EF8CE9A"/>
    <w:lvl w:ilvl="0">
      <w:start w:val="81"/>
      <w:numFmt w:val="decimal"/>
      <w:lvlText w:val="%1."/>
      <w:lvlJc w:val="left"/>
      <w:pPr>
        <w:tabs>
          <w:tab w:val="num" w:pos="720"/>
        </w:tabs>
        <w:ind w:left="720" w:hanging="720"/>
      </w:pPr>
      <w:rPr>
        <w:rFonts w:hint="default"/>
      </w:rPr>
    </w:lvl>
  </w:abstractNum>
  <w:abstractNum w:abstractNumId="1">
    <w:nsid w:val="057B6C82"/>
    <w:multiLevelType w:val="singleLevel"/>
    <w:tmpl w:val="0409000F"/>
    <w:lvl w:ilvl="0">
      <w:start w:val="66"/>
      <w:numFmt w:val="decimal"/>
      <w:lvlText w:val="%1."/>
      <w:lvlJc w:val="left"/>
      <w:pPr>
        <w:tabs>
          <w:tab w:val="num" w:pos="360"/>
        </w:tabs>
        <w:ind w:left="360" w:hanging="360"/>
      </w:pPr>
      <w:rPr>
        <w:rFonts w:hint="default"/>
      </w:rPr>
    </w:lvl>
  </w:abstractNum>
  <w:abstractNum w:abstractNumId="2">
    <w:nsid w:val="0A8D6E7A"/>
    <w:multiLevelType w:val="singleLevel"/>
    <w:tmpl w:val="5EF8CE9A"/>
    <w:lvl w:ilvl="0">
      <w:start w:val="82"/>
      <w:numFmt w:val="decimal"/>
      <w:lvlText w:val="%1."/>
      <w:lvlJc w:val="left"/>
      <w:pPr>
        <w:tabs>
          <w:tab w:val="num" w:pos="720"/>
        </w:tabs>
        <w:ind w:left="720" w:hanging="720"/>
      </w:pPr>
      <w:rPr>
        <w:rFonts w:hint="default"/>
      </w:rPr>
    </w:lvl>
  </w:abstractNum>
  <w:abstractNum w:abstractNumId="3">
    <w:nsid w:val="0B090F80"/>
    <w:multiLevelType w:val="singleLevel"/>
    <w:tmpl w:val="CD1C6004"/>
    <w:lvl w:ilvl="0">
      <w:start w:val="1"/>
      <w:numFmt w:val="bullet"/>
      <w:lvlText w:val=""/>
      <w:lvlJc w:val="left"/>
      <w:pPr>
        <w:tabs>
          <w:tab w:val="num" w:pos="1080"/>
        </w:tabs>
        <w:ind w:left="1080" w:hanging="360"/>
      </w:pPr>
      <w:rPr>
        <w:rFonts w:ascii="Wingdings" w:hAnsi="Wingdings" w:hint="default"/>
      </w:rPr>
    </w:lvl>
  </w:abstractNum>
  <w:abstractNum w:abstractNumId="4">
    <w:nsid w:val="0CA2623E"/>
    <w:multiLevelType w:val="singleLevel"/>
    <w:tmpl w:val="030C3D14"/>
    <w:lvl w:ilvl="0">
      <w:start w:val="23"/>
      <w:numFmt w:val="decimal"/>
      <w:lvlText w:val="%1."/>
      <w:lvlJc w:val="left"/>
      <w:pPr>
        <w:tabs>
          <w:tab w:val="num" w:pos="720"/>
        </w:tabs>
        <w:ind w:left="720" w:hanging="720"/>
      </w:pPr>
      <w:rPr>
        <w:rFonts w:hint="default"/>
      </w:rPr>
    </w:lvl>
  </w:abstractNum>
  <w:abstractNum w:abstractNumId="5">
    <w:nsid w:val="0EC37046"/>
    <w:multiLevelType w:val="singleLevel"/>
    <w:tmpl w:val="5EF8CE9A"/>
    <w:lvl w:ilvl="0">
      <w:start w:val="12"/>
      <w:numFmt w:val="decimal"/>
      <w:lvlText w:val="%1."/>
      <w:lvlJc w:val="left"/>
      <w:pPr>
        <w:tabs>
          <w:tab w:val="num" w:pos="720"/>
        </w:tabs>
        <w:ind w:left="720" w:hanging="720"/>
      </w:pPr>
      <w:rPr>
        <w:rFonts w:hint="default"/>
      </w:rPr>
    </w:lvl>
  </w:abstractNum>
  <w:abstractNum w:abstractNumId="6">
    <w:nsid w:val="1CCC77FE"/>
    <w:multiLevelType w:val="singleLevel"/>
    <w:tmpl w:val="5EF8CE9A"/>
    <w:lvl w:ilvl="0">
      <w:start w:val="101"/>
      <w:numFmt w:val="decimal"/>
      <w:lvlText w:val="%1."/>
      <w:lvlJc w:val="left"/>
      <w:pPr>
        <w:tabs>
          <w:tab w:val="num" w:pos="720"/>
        </w:tabs>
        <w:ind w:left="720" w:hanging="720"/>
      </w:pPr>
      <w:rPr>
        <w:rFonts w:hint="default"/>
      </w:rPr>
    </w:lvl>
  </w:abstractNum>
  <w:abstractNum w:abstractNumId="7">
    <w:nsid w:val="23007D80"/>
    <w:multiLevelType w:val="singleLevel"/>
    <w:tmpl w:val="F3709C00"/>
    <w:lvl w:ilvl="0">
      <w:start w:val="1"/>
      <w:numFmt w:val="bullet"/>
      <w:lvlText w:val=""/>
      <w:lvlJc w:val="left"/>
      <w:pPr>
        <w:tabs>
          <w:tab w:val="num" w:pos="1800"/>
        </w:tabs>
        <w:ind w:left="1800" w:hanging="360"/>
      </w:pPr>
      <w:rPr>
        <w:rFonts w:ascii="Wingdings" w:hAnsi="Wingdings" w:hint="default"/>
      </w:rPr>
    </w:lvl>
  </w:abstractNum>
  <w:abstractNum w:abstractNumId="8">
    <w:nsid w:val="2B1D3FE6"/>
    <w:multiLevelType w:val="singleLevel"/>
    <w:tmpl w:val="5EF8CE9A"/>
    <w:lvl w:ilvl="0">
      <w:start w:val="88"/>
      <w:numFmt w:val="decimal"/>
      <w:lvlText w:val="%1."/>
      <w:lvlJc w:val="left"/>
      <w:pPr>
        <w:tabs>
          <w:tab w:val="num" w:pos="720"/>
        </w:tabs>
        <w:ind w:left="720" w:hanging="720"/>
      </w:pPr>
      <w:rPr>
        <w:rFonts w:hint="default"/>
      </w:rPr>
    </w:lvl>
  </w:abstractNum>
  <w:abstractNum w:abstractNumId="9">
    <w:nsid w:val="30FF734D"/>
    <w:multiLevelType w:val="singleLevel"/>
    <w:tmpl w:val="D918FE5E"/>
    <w:lvl w:ilvl="0">
      <w:start w:val="64"/>
      <w:numFmt w:val="decimal"/>
      <w:lvlText w:val="%1."/>
      <w:lvlJc w:val="left"/>
      <w:pPr>
        <w:tabs>
          <w:tab w:val="num" w:pos="720"/>
        </w:tabs>
        <w:ind w:left="720" w:hanging="720"/>
      </w:pPr>
      <w:rPr>
        <w:rFonts w:hint="default"/>
      </w:rPr>
    </w:lvl>
  </w:abstractNum>
  <w:abstractNum w:abstractNumId="10">
    <w:nsid w:val="3349435D"/>
    <w:multiLevelType w:val="singleLevel"/>
    <w:tmpl w:val="9D6E1258"/>
    <w:lvl w:ilvl="0">
      <w:start w:val="102"/>
      <w:numFmt w:val="decimal"/>
      <w:lvlText w:val="%1."/>
      <w:lvlJc w:val="left"/>
      <w:pPr>
        <w:tabs>
          <w:tab w:val="num" w:pos="720"/>
        </w:tabs>
        <w:ind w:left="720" w:hanging="720"/>
      </w:pPr>
      <w:rPr>
        <w:rFonts w:hint="default"/>
      </w:rPr>
    </w:lvl>
  </w:abstractNum>
  <w:abstractNum w:abstractNumId="11">
    <w:nsid w:val="466C5970"/>
    <w:multiLevelType w:val="singleLevel"/>
    <w:tmpl w:val="9D6E1258"/>
    <w:lvl w:ilvl="0">
      <w:start w:val="80"/>
      <w:numFmt w:val="decimal"/>
      <w:lvlText w:val="%1."/>
      <w:lvlJc w:val="left"/>
      <w:pPr>
        <w:tabs>
          <w:tab w:val="num" w:pos="720"/>
        </w:tabs>
        <w:ind w:left="720" w:hanging="720"/>
      </w:pPr>
      <w:rPr>
        <w:rFonts w:hint="default"/>
      </w:rPr>
    </w:lvl>
  </w:abstractNum>
  <w:abstractNum w:abstractNumId="12">
    <w:nsid w:val="4E5C5BC4"/>
    <w:multiLevelType w:val="singleLevel"/>
    <w:tmpl w:val="5EF8CE9A"/>
    <w:lvl w:ilvl="0">
      <w:start w:val="74"/>
      <w:numFmt w:val="decimal"/>
      <w:lvlText w:val="%1."/>
      <w:lvlJc w:val="left"/>
      <w:pPr>
        <w:tabs>
          <w:tab w:val="num" w:pos="720"/>
        </w:tabs>
        <w:ind w:left="720" w:hanging="720"/>
      </w:pPr>
      <w:rPr>
        <w:rFonts w:hint="default"/>
      </w:rPr>
    </w:lvl>
  </w:abstractNum>
  <w:abstractNum w:abstractNumId="13">
    <w:nsid w:val="57C3177C"/>
    <w:multiLevelType w:val="singleLevel"/>
    <w:tmpl w:val="CBC25DD6"/>
    <w:lvl w:ilvl="0">
      <w:start w:val="84"/>
      <w:numFmt w:val="decimal"/>
      <w:lvlText w:val="%1."/>
      <w:lvlJc w:val="left"/>
      <w:pPr>
        <w:tabs>
          <w:tab w:val="num" w:pos="720"/>
        </w:tabs>
        <w:ind w:left="720" w:hanging="720"/>
      </w:pPr>
      <w:rPr>
        <w:rFonts w:hint="default"/>
      </w:rPr>
    </w:lvl>
  </w:abstractNum>
  <w:abstractNum w:abstractNumId="14">
    <w:nsid w:val="60D45ECB"/>
    <w:multiLevelType w:val="singleLevel"/>
    <w:tmpl w:val="CBC25DD6"/>
    <w:lvl w:ilvl="0">
      <w:start w:val="75"/>
      <w:numFmt w:val="decimal"/>
      <w:lvlText w:val="%1."/>
      <w:lvlJc w:val="left"/>
      <w:pPr>
        <w:tabs>
          <w:tab w:val="num" w:pos="720"/>
        </w:tabs>
        <w:ind w:left="720" w:hanging="720"/>
      </w:pPr>
      <w:rPr>
        <w:rFonts w:hint="default"/>
      </w:rPr>
    </w:lvl>
  </w:abstractNum>
  <w:abstractNum w:abstractNumId="15">
    <w:nsid w:val="674E68E6"/>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16">
    <w:nsid w:val="678F3096"/>
    <w:multiLevelType w:val="singleLevel"/>
    <w:tmpl w:val="42AA0404"/>
    <w:lvl w:ilvl="0">
      <w:start w:val="25"/>
      <w:numFmt w:val="decimal"/>
      <w:lvlText w:val="%1."/>
      <w:lvlJc w:val="left"/>
      <w:pPr>
        <w:tabs>
          <w:tab w:val="num" w:pos="720"/>
        </w:tabs>
        <w:ind w:left="720" w:hanging="720"/>
      </w:pPr>
      <w:rPr>
        <w:rFonts w:hint="default"/>
      </w:rPr>
    </w:lvl>
  </w:abstractNum>
  <w:abstractNum w:abstractNumId="17">
    <w:nsid w:val="6A700B50"/>
    <w:multiLevelType w:val="singleLevel"/>
    <w:tmpl w:val="9D6E1258"/>
    <w:lvl w:ilvl="0">
      <w:start w:val="80"/>
      <w:numFmt w:val="decimal"/>
      <w:lvlText w:val="%1."/>
      <w:lvlJc w:val="left"/>
      <w:pPr>
        <w:tabs>
          <w:tab w:val="num" w:pos="720"/>
        </w:tabs>
        <w:ind w:left="720" w:hanging="720"/>
      </w:pPr>
      <w:rPr>
        <w:rFonts w:hint="default"/>
      </w:rPr>
    </w:lvl>
  </w:abstractNum>
  <w:abstractNum w:abstractNumId="18">
    <w:nsid w:val="70426A57"/>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19">
    <w:nsid w:val="751574C4"/>
    <w:multiLevelType w:val="singleLevel"/>
    <w:tmpl w:val="CBC25DD6"/>
    <w:lvl w:ilvl="0">
      <w:start w:val="26"/>
      <w:numFmt w:val="decimal"/>
      <w:lvlText w:val="%1."/>
      <w:lvlJc w:val="left"/>
      <w:pPr>
        <w:tabs>
          <w:tab w:val="num" w:pos="720"/>
        </w:tabs>
        <w:ind w:left="720" w:hanging="720"/>
      </w:pPr>
      <w:rPr>
        <w:rFonts w:hint="default"/>
      </w:rPr>
    </w:lvl>
  </w:abstractNum>
  <w:abstractNum w:abstractNumId="20">
    <w:nsid w:val="774A180A"/>
    <w:multiLevelType w:val="singleLevel"/>
    <w:tmpl w:val="E4F2970A"/>
    <w:lvl w:ilvl="0">
      <w:start w:val="1"/>
      <w:numFmt w:val="bullet"/>
      <w:lvlText w:val=""/>
      <w:lvlJc w:val="left"/>
      <w:pPr>
        <w:tabs>
          <w:tab w:val="num" w:pos="2520"/>
        </w:tabs>
        <w:ind w:left="2520" w:hanging="360"/>
      </w:pPr>
      <w:rPr>
        <w:rFonts w:ascii="Wingdings" w:hAnsi="Wingdings" w:hint="default"/>
      </w:rPr>
    </w:lvl>
  </w:abstractNum>
  <w:abstractNum w:abstractNumId="21">
    <w:nsid w:val="77DA3CB3"/>
    <w:multiLevelType w:val="singleLevel"/>
    <w:tmpl w:val="5EF8CE9A"/>
    <w:lvl w:ilvl="0">
      <w:start w:val="28"/>
      <w:numFmt w:val="decimal"/>
      <w:lvlText w:val="%1."/>
      <w:lvlJc w:val="left"/>
      <w:pPr>
        <w:tabs>
          <w:tab w:val="num" w:pos="720"/>
        </w:tabs>
        <w:ind w:left="720" w:hanging="720"/>
      </w:pPr>
      <w:rPr>
        <w:rFonts w:hint="default"/>
      </w:rPr>
    </w:lvl>
  </w:abstractNum>
  <w:abstractNum w:abstractNumId="22">
    <w:nsid w:val="77DF7284"/>
    <w:multiLevelType w:val="singleLevel"/>
    <w:tmpl w:val="CBC25DD6"/>
    <w:lvl w:ilvl="0">
      <w:start w:val="5"/>
      <w:numFmt w:val="decimal"/>
      <w:lvlText w:val="%1."/>
      <w:lvlJc w:val="left"/>
      <w:pPr>
        <w:tabs>
          <w:tab w:val="num" w:pos="720"/>
        </w:tabs>
        <w:ind w:left="720" w:hanging="720"/>
      </w:pPr>
      <w:rPr>
        <w:rFonts w:hint="default"/>
      </w:rPr>
    </w:lvl>
  </w:abstractNum>
  <w:abstractNum w:abstractNumId="23">
    <w:nsid w:val="7B8D1A21"/>
    <w:multiLevelType w:val="singleLevel"/>
    <w:tmpl w:val="4426DCFA"/>
    <w:lvl w:ilvl="0">
      <w:start w:val="71"/>
      <w:numFmt w:val="decimal"/>
      <w:lvlText w:val="%1."/>
      <w:lvlJc w:val="left"/>
      <w:pPr>
        <w:tabs>
          <w:tab w:val="num" w:pos="720"/>
        </w:tabs>
        <w:ind w:left="720" w:hanging="720"/>
      </w:pPr>
      <w:rPr>
        <w:rFonts w:hint="default"/>
      </w:rPr>
    </w:lvl>
  </w:abstractNum>
  <w:num w:numId="1">
    <w:abstractNumId w:val="16"/>
  </w:num>
  <w:num w:numId="2">
    <w:abstractNumId w:val="23"/>
  </w:num>
  <w:num w:numId="3">
    <w:abstractNumId w:val="18"/>
  </w:num>
  <w:num w:numId="4">
    <w:abstractNumId w:val="15"/>
  </w:num>
  <w:num w:numId="5">
    <w:abstractNumId w:val="1"/>
  </w:num>
  <w:num w:numId="6">
    <w:abstractNumId w:val="19"/>
  </w:num>
  <w:num w:numId="7">
    <w:abstractNumId w:val="14"/>
  </w:num>
  <w:num w:numId="8">
    <w:abstractNumId w:val="22"/>
  </w:num>
  <w:num w:numId="9">
    <w:abstractNumId w:val="20"/>
  </w:num>
  <w:num w:numId="10">
    <w:abstractNumId w:val="7"/>
  </w:num>
  <w:num w:numId="11">
    <w:abstractNumId w:val="3"/>
  </w:num>
  <w:num w:numId="12">
    <w:abstractNumId w:val="13"/>
  </w:num>
  <w:num w:numId="13">
    <w:abstractNumId w:val="21"/>
  </w:num>
  <w:num w:numId="14">
    <w:abstractNumId w:val="0"/>
  </w:num>
  <w:num w:numId="15">
    <w:abstractNumId w:val="12"/>
  </w:num>
  <w:num w:numId="16">
    <w:abstractNumId w:val="8"/>
  </w:num>
  <w:num w:numId="17">
    <w:abstractNumId w:val="6"/>
  </w:num>
  <w:num w:numId="18">
    <w:abstractNumId w:val="2"/>
  </w:num>
  <w:num w:numId="19">
    <w:abstractNumId w:val="5"/>
  </w:num>
  <w:num w:numId="20">
    <w:abstractNumId w:val="11"/>
  </w:num>
  <w:num w:numId="21">
    <w:abstractNumId w:val="17"/>
  </w:num>
  <w:num w:numId="22">
    <w:abstractNumId w:val="10"/>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PostScriptOverText/>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E8"/>
    <w:rsid w:val="0000027E"/>
    <w:rsid w:val="00006BB4"/>
    <w:rsid w:val="00007EF7"/>
    <w:rsid w:val="00023EBE"/>
    <w:rsid w:val="00025E9A"/>
    <w:rsid w:val="00044DDA"/>
    <w:rsid w:val="0004685F"/>
    <w:rsid w:val="000722CC"/>
    <w:rsid w:val="00121711"/>
    <w:rsid w:val="0012744E"/>
    <w:rsid w:val="00141DC6"/>
    <w:rsid w:val="00155DE0"/>
    <w:rsid w:val="00167879"/>
    <w:rsid w:val="0017354B"/>
    <w:rsid w:val="0019269B"/>
    <w:rsid w:val="001A1B13"/>
    <w:rsid w:val="001A3363"/>
    <w:rsid w:val="001E6166"/>
    <w:rsid w:val="001F457B"/>
    <w:rsid w:val="001F4960"/>
    <w:rsid w:val="001F50EC"/>
    <w:rsid w:val="00207628"/>
    <w:rsid w:val="002078EB"/>
    <w:rsid w:val="00230A15"/>
    <w:rsid w:val="00273A28"/>
    <w:rsid w:val="0028086D"/>
    <w:rsid w:val="00280AD7"/>
    <w:rsid w:val="00280FDC"/>
    <w:rsid w:val="00287282"/>
    <w:rsid w:val="002953B6"/>
    <w:rsid w:val="00297FC2"/>
    <w:rsid w:val="002A4C87"/>
    <w:rsid w:val="002A723E"/>
    <w:rsid w:val="002D7FF9"/>
    <w:rsid w:val="002F170C"/>
    <w:rsid w:val="002F4C10"/>
    <w:rsid w:val="0030384D"/>
    <w:rsid w:val="00304B61"/>
    <w:rsid w:val="00313BAE"/>
    <w:rsid w:val="00321EC9"/>
    <w:rsid w:val="00322A6A"/>
    <w:rsid w:val="00324E48"/>
    <w:rsid w:val="00347525"/>
    <w:rsid w:val="003A7C9D"/>
    <w:rsid w:val="003B2076"/>
    <w:rsid w:val="003C2464"/>
    <w:rsid w:val="003E732F"/>
    <w:rsid w:val="00411C5D"/>
    <w:rsid w:val="00471AC5"/>
    <w:rsid w:val="00472A3A"/>
    <w:rsid w:val="00482F3E"/>
    <w:rsid w:val="00492449"/>
    <w:rsid w:val="004C0459"/>
    <w:rsid w:val="004C3EAB"/>
    <w:rsid w:val="004E2B29"/>
    <w:rsid w:val="004E31A0"/>
    <w:rsid w:val="004F0FF6"/>
    <w:rsid w:val="004F2183"/>
    <w:rsid w:val="004F5DA9"/>
    <w:rsid w:val="00502FB1"/>
    <w:rsid w:val="0050314D"/>
    <w:rsid w:val="00510DD4"/>
    <w:rsid w:val="00523CF1"/>
    <w:rsid w:val="005622EB"/>
    <w:rsid w:val="00564D50"/>
    <w:rsid w:val="005A17D3"/>
    <w:rsid w:val="005A6675"/>
    <w:rsid w:val="005B4F9D"/>
    <w:rsid w:val="005C361F"/>
    <w:rsid w:val="005C626B"/>
    <w:rsid w:val="005D4862"/>
    <w:rsid w:val="005D548D"/>
    <w:rsid w:val="0060329E"/>
    <w:rsid w:val="00612D81"/>
    <w:rsid w:val="00614EA6"/>
    <w:rsid w:val="006220EB"/>
    <w:rsid w:val="006424E3"/>
    <w:rsid w:val="00673B96"/>
    <w:rsid w:val="00696D08"/>
    <w:rsid w:val="006B4547"/>
    <w:rsid w:val="006E0EAE"/>
    <w:rsid w:val="006F7FF2"/>
    <w:rsid w:val="007009F0"/>
    <w:rsid w:val="007273E8"/>
    <w:rsid w:val="00737023"/>
    <w:rsid w:val="00746C20"/>
    <w:rsid w:val="007564DC"/>
    <w:rsid w:val="00786016"/>
    <w:rsid w:val="0079527F"/>
    <w:rsid w:val="007A17A3"/>
    <w:rsid w:val="007A6AFE"/>
    <w:rsid w:val="007A7DC4"/>
    <w:rsid w:val="007C57FA"/>
    <w:rsid w:val="007C6DF2"/>
    <w:rsid w:val="008248C6"/>
    <w:rsid w:val="00880A5F"/>
    <w:rsid w:val="008C1DFC"/>
    <w:rsid w:val="008D3C9C"/>
    <w:rsid w:val="008D4E64"/>
    <w:rsid w:val="008E59BF"/>
    <w:rsid w:val="008F0FBF"/>
    <w:rsid w:val="008F3A8D"/>
    <w:rsid w:val="008F6879"/>
    <w:rsid w:val="0092014C"/>
    <w:rsid w:val="00922C11"/>
    <w:rsid w:val="009242B6"/>
    <w:rsid w:val="00924A93"/>
    <w:rsid w:val="00935ECD"/>
    <w:rsid w:val="009521B3"/>
    <w:rsid w:val="009702AB"/>
    <w:rsid w:val="00982D0D"/>
    <w:rsid w:val="00984139"/>
    <w:rsid w:val="009B046E"/>
    <w:rsid w:val="009B22C9"/>
    <w:rsid w:val="009D0886"/>
    <w:rsid w:val="009D53D7"/>
    <w:rsid w:val="009F4EE7"/>
    <w:rsid w:val="009F56D1"/>
    <w:rsid w:val="009F5EE5"/>
    <w:rsid w:val="009F7B9F"/>
    <w:rsid w:val="00A1440E"/>
    <w:rsid w:val="00A17A22"/>
    <w:rsid w:val="00A56D43"/>
    <w:rsid w:val="00A7043B"/>
    <w:rsid w:val="00A74A6C"/>
    <w:rsid w:val="00A87AF4"/>
    <w:rsid w:val="00A9162F"/>
    <w:rsid w:val="00AA4CCA"/>
    <w:rsid w:val="00AC6BAA"/>
    <w:rsid w:val="00B12B35"/>
    <w:rsid w:val="00B32DF7"/>
    <w:rsid w:val="00B50DDA"/>
    <w:rsid w:val="00B51BF0"/>
    <w:rsid w:val="00B60145"/>
    <w:rsid w:val="00B8420F"/>
    <w:rsid w:val="00BA6A86"/>
    <w:rsid w:val="00BE6669"/>
    <w:rsid w:val="00C10C5B"/>
    <w:rsid w:val="00C15832"/>
    <w:rsid w:val="00C2542D"/>
    <w:rsid w:val="00C516FE"/>
    <w:rsid w:val="00C646C5"/>
    <w:rsid w:val="00C93A60"/>
    <w:rsid w:val="00CB726E"/>
    <w:rsid w:val="00CE3246"/>
    <w:rsid w:val="00D14D23"/>
    <w:rsid w:val="00D32A64"/>
    <w:rsid w:val="00D34E5F"/>
    <w:rsid w:val="00D4093E"/>
    <w:rsid w:val="00DA20DC"/>
    <w:rsid w:val="00DB57AA"/>
    <w:rsid w:val="00DC07D0"/>
    <w:rsid w:val="00DE4AA2"/>
    <w:rsid w:val="00DF0682"/>
    <w:rsid w:val="00E01223"/>
    <w:rsid w:val="00E034E1"/>
    <w:rsid w:val="00E3091E"/>
    <w:rsid w:val="00E3254B"/>
    <w:rsid w:val="00E43A92"/>
    <w:rsid w:val="00E60FA3"/>
    <w:rsid w:val="00E7094B"/>
    <w:rsid w:val="00E742B4"/>
    <w:rsid w:val="00E86344"/>
    <w:rsid w:val="00E86E66"/>
    <w:rsid w:val="00EA44DD"/>
    <w:rsid w:val="00EB7723"/>
    <w:rsid w:val="00ED4D73"/>
    <w:rsid w:val="00EF4299"/>
    <w:rsid w:val="00EF7C04"/>
    <w:rsid w:val="00F13C72"/>
    <w:rsid w:val="00F1738E"/>
    <w:rsid w:val="00F31425"/>
    <w:rsid w:val="00F34F96"/>
    <w:rsid w:val="00F4059A"/>
    <w:rsid w:val="00F44572"/>
    <w:rsid w:val="00F52DBD"/>
    <w:rsid w:val="00F7240B"/>
    <w:rsid w:val="00F868D2"/>
    <w:rsid w:val="00F90F5C"/>
    <w:rsid w:val="00F9462B"/>
    <w:rsid w:val="00FB0BD6"/>
    <w:rsid w:val="00FC1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3"/>
    </w:pPr>
    <w:rPr>
      <w:b/>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4"/>
    </w:pPr>
    <w:rPr>
      <w:i/>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6"/>
    </w:pPr>
    <w:rPr>
      <w:b/>
      <w:sz w:val="28"/>
      <w:u w:val="single"/>
    </w:rPr>
  </w:style>
  <w:style w:type="paragraph" w:styleId="Heading8">
    <w:name w:val="heading 8"/>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7"/>
    </w:pPr>
    <w:rPr>
      <w:b/>
      <w:sz w:val="24"/>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Pr>
      <w:b/>
      <w:sz w:val="24"/>
    </w:rPr>
  </w:style>
  <w:style w:type="paragraph" w:styleId="BodyText3">
    <w:name w:val="Body Text 3"/>
    <w:basedOn w:val="Normal"/>
    <w:pPr>
      <w:tabs>
        <w:tab w:val="left" w:pos="720"/>
        <w:tab w:val="left" w:pos="1440"/>
        <w:tab w:val="left" w:pos="2160"/>
        <w:tab w:val="left" w:pos="2880"/>
        <w:tab w:val="left" w:pos="3600"/>
        <w:tab w:val="left" w:pos="5040"/>
        <w:tab w:val="left" w:pos="5760"/>
        <w:tab w:val="left" w:pos="6480"/>
        <w:tab w:val="left" w:pos="7200"/>
        <w:tab w:val="left" w:pos="7920"/>
        <w:tab w:val="left" w:pos="8640"/>
      </w:tabs>
      <w:ind w:right="336"/>
      <w:jc w:val="both"/>
    </w:pPr>
    <w:rPr>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273E8"/>
    <w:rPr>
      <w:rFonts w:ascii="Tahoma" w:hAnsi="Tahoma" w:cs="Tahoma"/>
      <w:sz w:val="16"/>
      <w:szCs w:val="16"/>
    </w:rPr>
  </w:style>
  <w:style w:type="paragraph" w:customStyle="1" w:styleId="Default">
    <w:name w:val="Default"/>
    <w:rsid w:val="00E60FA3"/>
    <w:pPr>
      <w:autoSpaceDE w:val="0"/>
      <w:autoSpaceDN w:val="0"/>
      <w:adjustRightInd w:val="0"/>
    </w:pPr>
    <w:rPr>
      <w:color w:val="000000"/>
      <w:sz w:val="24"/>
      <w:szCs w:val="24"/>
    </w:rPr>
  </w:style>
  <w:style w:type="paragraph" w:customStyle="1" w:styleId="DocID">
    <w:name w:val="DocID"/>
    <w:basedOn w:val="BodyText"/>
    <w:next w:val="Footer"/>
    <w:link w:val="DocIDChar"/>
    <w:rsid w:val="009F56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pPr>
    <w:rPr>
      <w:rFonts w:ascii="Arial" w:hAnsi="Arial" w:cs="Arial"/>
      <w:color w:val="000000"/>
      <w:sz w:val="16"/>
      <w:szCs w:val="24"/>
    </w:rPr>
  </w:style>
  <w:style w:type="character" w:customStyle="1" w:styleId="DefaultTextChar">
    <w:name w:val="Default Text Char"/>
    <w:link w:val="DefaultText"/>
    <w:rsid w:val="004F0FF6"/>
    <w:rPr>
      <w:sz w:val="24"/>
    </w:rPr>
  </w:style>
  <w:style w:type="character" w:customStyle="1" w:styleId="DocIDChar">
    <w:name w:val="DocID Char"/>
    <w:link w:val="DocID"/>
    <w:rsid w:val="009F56D1"/>
    <w:rPr>
      <w:rFonts w:ascii="Arial" w:hAnsi="Arial" w:cs="Arial"/>
      <w:color w:val="000000"/>
      <w:sz w:val="16"/>
      <w:szCs w:val="24"/>
    </w:rPr>
  </w:style>
  <w:style w:type="table" w:styleId="TableGrid">
    <w:name w:val="Table Grid"/>
    <w:basedOn w:val="TableNormal"/>
    <w:rsid w:val="0002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F50EC"/>
    <w:pPr>
      <w:keepNext/>
      <w:keepLines/>
      <w:spacing w:before="480" w:line="276" w:lineRule="auto"/>
      <w:outlineLvl w:val="9"/>
    </w:pPr>
    <w:rPr>
      <w:rFonts w:ascii="Cambria" w:eastAsia="MS Gothic" w:hAnsi="Cambria"/>
      <w:b/>
      <w:bCs/>
      <w:color w:val="365F91"/>
      <w:szCs w:val="28"/>
      <w:lang w:eastAsia="ja-JP"/>
    </w:rPr>
  </w:style>
  <w:style w:type="character" w:styleId="Emphasis">
    <w:name w:val="Emphasis"/>
    <w:qFormat/>
    <w:rsid w:val="00ED4D73"/>
    <w:rPr>
      <w:i/>
      <w:iCs/>
    </w:rPr>
  </w:style>
  <w:style w:type="paragraph" w:styleId="TOC2">
    <w:name w:val="toc 2"/>
    <w:basedOn w:val="Normal"/>
    <w:next w:val="Normal"/>
    <w:autoRedefine/>
    <w:uiPriority w:val="39"/>
    <w:rsid w:val="00ED4D73"/>
    <w:pPr>
      <w:ind w:left="200"/>
    </w:pPr>
  </w:style>
  <w:style w:type="paragraph" w:styleId="TOC1">
    <w:name w:val="toc 1"/>
    <w:basedOn w:val="Normal"/>
    <w:next w:val="Normal"/>
    <w:autoRedefine/>
    <w:uiPriority w:val="39"/>
    <w:rsid w:val="00ED4D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3"/>
    </w:pPr>
    <w:rPr>
      <w:b/>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4"/>
    </w:pPr>
    <w:rPr>
      <w:i/>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6"/>
    </w:pPr>
    <w:rPr>
      <w:b/>
      <w:sz w:val="28"/>
      <w:u w:val="single"/>
    </w:rPr>
  </w:style>
  <w:style w:type="paragraph" w:styleId="Heading8">
    <w:name w:val="heading 8"/>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7"/>
    </w:pPr>
    <w:rPr>
      <w:b/>
      <w:sz w:val="24"/>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Pr>
      <w:b/>
      <w:sz w:val="24"/>
    </w:rPr>
  </w:style>
  <w:style w:type="paragraph" w:styleId="BodyText3">
    <w:name w:val="Body Text 3"/>
    <w:basedOn w:val="Normal"/>
    <w:pPr>
      <w:tabs>
        <w:tab w:val="left" w:pos="720"/>
        <w:tab w:val="left" w:pos="1440"/>
        <w:tab w:val="left" w:pos="2160"/>
        <w:tab w:val="left" w:pos="2880"/>
        <w:tab w:val="left" w:pos="3600"/>
        <w:tab w:val="left" w:pos="5040"/>
        <w:tab w:val="left" w:pos="5760"/>
        <w:tab w:val="left" w:pos="6480"/>
        <w:tab w:val="left" w:pos="7200"/>
        <w:tab w:val="left" w:pos="7920"/>
        <w:tab w:val="left" w:pos="8640"/>
      </w:tabs>
      <w:ind w:right="336"/>
      <w:jc w:val="both"/>
    </w:pPr>
    <w:rPr>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273E8"/>
    <w:rPr>
      <w:rFonts w:ascii="Tahoma" w:hAnsi="Tahoma" w:cs="Tahoma"/>
      <w:sz w:val="16"/>
      <w:szCs w:val="16"/>
    </w:rPr>
  </w:style>
  <w:style w:type="paragraph" w:customStyle="1" w:styleId="Default">
    <w:name w:val="Default"/>
    <w:rsid w:val="00E60FA3"/>
    <w:pPr>
      <w:autoSpaceDE w:val="0"/>
      <w:autoSpaceDN w:val="0"/>
      <w:adjustRightInd w:val="0"/>
    </w:pPr>
    <w:rPr>
      <w:color w:val="000000"/>
      <w:sz w:val="24"/>
      <w:szCs w:val="24"/>
    </w:rPr>
  </w:style>
  <w:style w:type="paragraph" w:customStyle="1" w:styleId="DocID">
    <w:name w:val="DocID"/>
    <w:basedOn w:val="BodyText"/>
    <w:next w:val="Footer"/>
    <w:link w:val="DocIDChar"/>
    <w:rsid w:val="009F56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pPr>
    <w:rPr>
      <w:rFonts w:ascii="Arial" w:hAnsi="Arial" w:cs="Arial"/>
      <w:color w:val="000000"/>
      <w:sz w:val="16"/>
      <w:szCs w:val="24"/>
    </w:rPr>
  </w:style>
  <w:style w:type="character" w:customStyle="1" w:styleId="DefaultTextChar">
    <w:name w:val="Default Text Char"/>
    <w:link w:val="DefaultText"/>
    <w:rsid w:val="004F0FF6"/>
    <w:rPr>
      <w:sz w:val="24"/>
    </w:rPr>
  </w:style>
  <w:style w:type="character" w:customStyle="1" w:styleId="DocIDChar">
    <w:name w:val="DocID Char"/>
    <w:link w:val="DocID"/>
    <w:rsid w:val="009F56D1"/>
    <w:rPr>
      <w:rFonts w:ascii="Arial" w:hAnsi="Arial" w:cs="Arial"/>
      <w:color w:val="000000"/>
      <w:sz w:val="16"/>
      <w:szCs w:val="24"/>
    </w:rPr>
  </w:style>
  <w:style w:type="table" w:styleId="TableGrid">
    <w:name w:val="Table Grid"/>
    <w:basedOn w:val="TableNormal"/>
    <w:rsid w:val="0002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F50EC"/>
    <w:pPr>
      <w:keepNext/>
      <w:keepLines/>
      <w:spacing w:before="480" w:line="276" w:lineRule="auto"/>
      <w:outlineLvl w:val="9"/>
    </w:pPr>
    <w:rPr>
      <w:rFonts w:ascii="Cambria" w:eastAsia="MS Gothic" w:hAnsi="Cambria"/>
      <w:b/>
      <w:bCs/>
      <w:color w:val="365F91"/>
      <w:szCs w:val="28"/>
      <w:lang w:eastAsia="ja-JP"/>
    </w:rPr>
  </w:style>
  <w:style w:type="character" w:styleId="Emphasis">
    <w:name w:val="Emphasis"/>
    <w:qFormat/>
    <w:rsid w:val="00ED4D73"/>
    <w:rPr>
      <w:i/>
      <w:iCs/>
    </w:rPr>
  </w:style>
  <w:style w:type="paragraph" w:styleId="TOC2">
    <w:name w:val="toc 2"/>
    <w:basedOn w:val="Normal"/>
    <w:next w:val="Normal"/>
    <w:autoRedefine/>
    <w:uiPriority w:val="39"/>
    <w:rsid w:val="00ED4D73"/>
    <w:pPr>
      <w:ind w:left="200"/>
    </w:pPr>
  </w:style>
  <w:style w:type="paragraph" w:styleId="TOC1">
    <w:name w:val="toc 1"/>
    <w:basedOn w:val="Normal"/>
    <w:next w:val="Normal"/>
    <w:autoRedefine/>
    <w:uiPriority w:val="39"/>
    <w:rsid w:val="00ED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ine.gov/pfr/securities/complaint.htm" TargetMode="External"/><Relationship Id="rId9" Type="http://schemas.openxmlformats.org/officeDocument/2006/relationships/hyperlink" Target="https://www.maine.gov/pfr/securities/complaint.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3920</Words>
  <Characters>22344</Characters>
  <Application>Microsoft Macintosh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26212</CharactersWithSpaces>
  <SharedDoc>false</SharedDoc>
  <HLinks>
    <vt:vector size="216" baseType="variant">
      <vt:variant>
        <vt:i4>1114165</vt:i4>
      </vt:variant>
      <vt:variant>
        <vt:i4>212</vt:i4>
      </vt:variant>
      <vt:variant>
        <vt:i4>0</vt:i4>
      </vt:variant>
      <vt:variant>
        <vt:i4>5</vt:i4>
      </vt:variant>
      <vt:variant>
        <vt:lpwstr/>
      </vt:variant>
      <vt:variant>
        <vt:lpwstr>_Toc370735538</vt:lpwstr>
      </vt:variant>
      <vt:variant>
        <vt:i4>1114165</vt:i4>
      </vt:variant>
      <vt:variant>
        <vt:i4>206</vt:i4>
      </vt:variant>
      <vt:variant>
        <vt:i4>0</vt:i4>
      </vt:variant>
      <vt:variant>
        <vt:i4>5</vt:i4>
      </vt:variant>
      <vt:variant>
        <vt:lpwstr/>
      </vt:variant>
      <vt:variant>
        <vt:lpwstr>_Toc370735537</vt:lpwstr>
      </vt:variant>
      <vt:variant>
        <vt:i4>1114165</vt:i4>
      </vt:variant>
      <vt:variant>
        <vt:i4>200</vt:i4>
      </vt:variant>
      <vt:variant>
        <vt:i4>0</vt:i4>
      </vt:variant>
      <vt:variant>
        <vt:i4>5</vt:i4>
      </vt:variant>
      <vt:variant>
        <vt:lpwstr/>
      </vt:variant>
      <vt:variant>
        <vt:lpwstr>_Toc370735536</vt:lpwstr>
      </vt:variant>
      <vt:variant>
        <vt:i4>1114165</vt:i4>
      </vt:variant>
      <vt:variant>
        <vt:i4>194</vt:i4>
      </vt:variant>
      <vt:variant>
        <vt:i4>0</vt:i4>
      </vt:variant>
      <vt:variant>
        <vt:i4>5</vt:i4>
      </vt:variant>
      <vt:variant>
        <vt:lpwstr/>
      </vt:variant>
      <vt:variant>
        <vt:lpwstr>_Toc370735535</vt:lpwstr>
      </vt:variant>
      <vt:variant>
        <vt:i4>1114165</vt:i4>
      </vt:variant>
      <vt:variant>
        <vt:i4>188</vt:i4>
      </vt:variant>
      <vt:variant>
        <vt:i4>0</vt:i4>
      </vt:variant>
      <vt:variant>
        <vt:i4>5</vt:i4>
      </vt:variant>
      <vt:variant>
        <vt:lpwstr/>
      </vt:variant>
      <vt:variant>
        <vt:lpwstr>_Toc370735534</vt:lpwstr>
      </vt:variant>
      <vt:variant>
        <vt:i4>1114165</vt:i4>
      </vt:variant>
      <vt:variant>
        <vt:i4>182</vt:i4>
      </vt:variant>
      <vt:variant>
        <vt:i4>0</vt:i4>
      </vt:variant>
      <vt:variant>
        <vt:i4>5</vt:i4>
      </vt:variant>
      <vt:variant>
        <vt:lpwstr/>
      </vt:variant>
      <vt:variant>
        <vt:lpwstr>_Toc370735533</vt:lpwstr>
      </vt:variant>
      <vt:variant>
        <vt:i4>1114165</vt:i4>
      </vt:variant>
      <vt:variant>
        <vt:i4>176</vt:i4>
      </vt:variant>
      <vt:variant>
        <vt:i4>0</vt:i4>
      </vt:variant>
      <vt:variant>
        <vt:i4>5</vt:i4>
      </vt:variant>
      <vt:variant>
        <vt:lpwstr/>
      </vt:variant>
      <vt:variant>
        <vt:lpwstr>_Toc370735532</vt:lpwstr>
      </vt:variant>
      <vt:variant>
        <vt:i4>1114165</vt:i4>
      </vt:variant>
      <vt:variant>
        <vt:i4>170</vt:i4>
      </vt:variant>
      <vt:variant>
        <vt:i4>0</vt:i4>
      </vt:variant>
      <vt:variant>
        <vt:i4>5</vt:i4>
      </vt:variant>
      <vt:variant>
        <vt:lpwstr/>
      </vt:variant>
      <vt:variant>
        <vt:lpwstr>_Toc370735531</vt:lpwstr>
      </vt:variant>
      <vt:variant>
        <vt:i4>1114165</vt:i4>
      </vt:variant>
      <vt:variant>
        <vt:i4>164</vt:i4>
      </vt:variant>
      <vt:variant>
        <vt:i4>0</vt:i4>
      </vt:variant>
      <vt:variant>
        <vt:i4>5</vt:i4>
      </vt:variant>
      <vt:variant>
        <vt:lpwstr/>
      </vt:variant>
      <vt:variant>
        <vt:lpwstr>_Toc370735530</vt:lpwstr>
      </vt:variant>
      <vt:variant>
        <vt:i4>1048629</vt:i4>
      </vt:variant>
      <vt:variant>
        <vt:i4>158</vt:i4>
      </vt:variant>
      <vt:variant>
        <vt:i4>0</vt:i4>
      </vt:variant>
      <vt:variant>
        <vt:i4>5</vt:i4>
      </vt:variant>
      <vt:variant>
        <vt:lpwstr/>
      </vt:variant>
      <vt:variant>
        <vt:lpwstr>_Toc370735529</vt:lpwstr>
      </vt:variant>
      <vt:variant>
        <vt:i4>1048629</vt:i4>
      </vt:variant>
      <vt:variant>
        <vt:i4>152</vt:i4>
      </vt:variant>
      <vt:variant>
        <vt:i4>0</vt:i4>
      </vt:variant>
      <vt:variant>
        <vt:i4>5</vt:i4>
      </vt:variant>
      <vt:variant>
        <vt:lpwstr/>
      </vt:variant>
      <vt:variant>
        <vt:lpwstr>_Toc370735528</vt:lpwstr>
      </vt:variant>
      <vt:variant>
        <vt:i4>1048629</vt:i4>
      </vt:variant>
      <vt:variant>
        <vt:i4>146</vt:i4>
      </vt:variant>
      <vt:variant>
        <vt:i4>0</vt:i4>
      </vt:variant>
      <vt:variant>
        <vt:i4>5</vt:i4>
      </vt:variant>
      <vt:variant>
        <vt:lpwstr/>
      </vt:variant>
      <vt:variant>
        <vt:lpwstr>_Toc370735527</vt:lpwstr>
      </vt:variant>
      <vt:variant>
        <vt:i4>1048629</vt:i4>
      </vt:variant>
      <vt:variant>
        <vt:i4>140</vt:i4>
      </vt:variant>
      <vt:variant>
        <vt:i4>0</vt:i4>
      </vt:variant>
      <vt:variant>
        <vt:i4>5</vt:i4>
      </vt:variant>
      <vt:variant>
        <vt:lpwstr/>
      </vt:variant>
      <vt:variant>
        <vt:lpwstr>_Toc370735526</vt:lpwstr>
      </vt:variant>
      <vt:variant>
        <vt:i4>1048629</vt:i4>
      </vt:variant>
      <vt:variant>
        <vt:i4>134</vt:i4>
      </vt:variant>
      <vt:variant>
        <vt:i4>0</vt:i4>
      </vt:variant>
      <vt:variant>
        <vt:i4>5</vt:i4>
      </vt:variant>
      <vt:variant>
        <vt:lpwstr/>
      </vt:variant>
      <vt:variant>
        <vt:lpwstr>_Toc370735525</vt:lpwstr>
      </vt:variant>
      <vt:variant>
        <vt:i4>1048629</vt:i4>
      </vt:variant>
      <vt:variant>
        <vt:i4>128</vt:i4>
      </vt:variant>
      <vt:variant>
        <vt:i4>0</vt:i4>
      </vt:variant>
      <vt:variant>
        <vt:i4>5</vt:i4>
      </vt:variant>
      <vt:variant>
        <vt:lpwstr/>
      </vt:variant>
      <vt:variant>
        <vt:lpwstr>_Toc370735524</vt:lpwstr>
      </vt:variant>
      <vt:variant>
        <vt:i4>1048629</vt:i4>
      </vt:variant>
      <vt:variant>
        <vt:i4>122</vt:i4>
      </vt:variant>
      <vt:variant>
        <vt:i4>0</vt:i4>
      </vt:variant>
      <vt:variant>
        <vt:i4>5</vt:i4>
      </vt:variant>
      <vt:variant>
        <vt:lpwstr/>
      </vt:variant>
      <vt:variant>
        <vt:lpwstr>_Toc370735523</vt:lpwstr>
      </vt:variant>
      <vt:variant>
        <vt:i4>1048629</vt:i4>
      </vt:variant>
      <vt:variant>
        <vt:i4>116</vt:i4>
      </vt:variant>
      <vt:variant>
        <vt:i4>0</vt:i4>
      </vt:variant>
      <vt:variant>
        <vt:i4>5</vt:i4>
      </vt:variant>
      <vt:variant>
        <vt:lpwstr/>
      </vt:variant>
      <vt:variant>
        <vt:lpwstr>_Toc370735522</vt:lpwstr>
      </vt:variant>
      <vt:variant>
        <vt:i4>1048629</vt:i4>
      </vt:variant>
      <vt:variant>
        <vt:i4>110</vt:i4>
      </vt:variant>
      <vt:variant>
        <vt:i4>0</vt:i4>
      </vt:variant>
      <vt:variant>
        <vt:i4>5</vt:i4>
      </vt:variant>
      <vt:variant>
        <vt:lpwstr/>
      </vt:variant>
      <vt:variant>
        <vt:lpwstr>_Toc370735521</vt:lpwstr>
      </vt:variant>
      <vt:variant>
        <vt:i4>1048629</vt:i4>
      </vt:variant>
      <vt:variant>
        <vt:i4>104</vt:i4>
      </vt:variant>
      <vt:variant>
        <vt:i4>0</vt:i4>
      </vt:variant>
      <vt:variant>
        <vt:i4>5</vt:i4>
      </vt:variant>
      <vt:variant>
        <vt:lpwstr/>
      </vt:variant>
      <vt:variant>
        <vt:lpwstr>_Toc370735520</vt:lpwstr>
      </vt:variant>
      <vt:variant>
        <vt:i4>1245237</vt:i4>
      </vt:variant>
      <vt:variant>
        <vt:i4>98</vt:i4>
      </vt:variant>
      <vt:variant>
        <vt:i4>0</vt:i4>
      </vt:variant>
      <vt:variant>
        <vt:i4>5</vt:i4>
      </vt:variant>
      <vt:variant>
        <vt:lpwstr/>
      </vt:variant>
      <vt:variant>
        <vt:lpwstr>_Toc370735519</vt:lpwstr>
      </vt:variant>
      <vt:variant>
        <vt:i4>1245237</vt:i4>
      </vt:variant>
      <vt:variant>
        <vt:i4>92</vt:i4>
      </vt:variant>
      <vt:variant>
        <vt:i4>0</vt:i4>
      </vt:variant>
      <vt:variant>
        <vt:i4>5</vt:i4>
      </vt:variant>
      <vt:variant>
        <vt:lpwstr/>
      </vt:variant>
      <vt:variant>
        <vt:lpwstr>_Toc370735518</vt:lpwstr>
      </vt:variant>
      <vt:variant>
        <vt:i4>1245237</vt:i4>
      </vt:variant>
      <vt:variant>
        <vt:i4>86</vt:i4>
      </vt:variant>
      <vt:variant>
        <vt:i4>0</vt:i4>
      </vt:variant>
      <vt:variant>
        <vt:i4>5</vt:i4>
      </vt:variant>
      <vt:variant>
        <vt:lpwstr/>
      </vt:variant>
      <vt:variant>
        <vt:lpwstr>_Toc370735517</vt:lpwstr>
      </vt:variant>
      <vt:variant>
        <vt:i4>1245237</vt:i4>
      </vt:variant>
      <vt:variant>
        <vt:i4>80</vt:i4>
      </vt:variant>
      <vt:variant>
        <vt:i4>0</vt:i4>
      </vt:variant>
      <vt:variant>
        <vt:i4>5</vt:i4>
      </vt:variant>
      <vt:variant>
        <vt:lpwstr/>
      </vt:variant>
      <vt:variant>
        <vt:lpwstr>_Toc370735516</vt:lpwstr>
      </vt:variant>
      <vt:variant>
        <vt:i4>1245237</vt:i4>
      </vt:variant>
      <vt:variant>
        <vt:i4>74</vt:i4>
      </vt:variant>
      <vt:variant>
        <vt:i4>0</vt:i4>
      </vt:variant>
      <vt:variant>
        <vt:i4>5</vt:i4>
      </vt:variant>
      <vt:variant>
        <vt:lpwstr/>
      </vt:variant>
      <vt:variant>
        <vt:lpwstr>_Toc370735515</vt:lpwstr>
      </vt:variant>
      <vt:variant>
        <vt:i4>1245237</vt:i4>
      </vt:variant>
      <vt:variant>
        <vt:i4>68</vt:i4>
      </vt:variant>
      <vt:variant>
        <vt:i4>0</vt:i4>
      </vt:variant>
      <vt:variant>
        <vt:i4>5</vt:i4>
      </vt:variant>
      <vt:variant>
        <vt:lpwstr/>
      </vt:variant>
      <vt:variant>
        <vt:lpwstr>_Toc370735514</vt:lpwstr>
      </vt:variant>
      <vt:variant>
        <vt:i4>1245237</vt:i4>
      </vt:variant>
      <vt:variant>
        <vt:i4>62</vt:i4>
      </vt:variant>
      <vt:variant>
        <vt:i4>0</vt:i4>
      </vt:variant>
      <vt:variant>
        <vt:i4>5</vt:i4>
      </vt:variant>
      <vt:variant>
        <vt:lpwstr/>
      </vt:variant>
      <vt:variant>
        <vt:lpwstr>_Toc370735513</vt:lpwstr>
      </vt:variant>
      <vt:variant>
        <vt:i4>1245237</vt:i4>
      </vt:variant>
      <vt:variant>
        <vt:i4>56</vt:i4>
      </vt:variant>
      <vt:variant>
        <vt:i4>0</vt:i4>
      </vt:variant>
      <vt:variant>
        <vt:i4>5</vt:i4>
      </vt:variant>
      <vt:variant>
        <vt:lpwstr/>
      </vt:variant>
      <vt:variant>
        <vt:lpwstr>_Toc370735512</vt:lpwstr>
      </vt:variant>
      <vt:variant>
        <vt:i4>1245237</vt:i4>
      </vt:variant>
      <vt:variant>
        <vt:i4>50</vt:i4>
      </vt:variant>
      <vt:variant>
        <vt:i4>0</vt:i4>
      </vt:variant>
      <vt:variant>
        <vt:i4>5</vt:i4>
      </vt:variant>
      <vt:variant>
        <vt:lpwstr/>
      </vt:variant>
      <vt:variant>
        <vt:lpwstr>_Toc370735511</vt:lpwstr>
      </vt:variant>
      <vt:variant>
        <vt:i4>1245237</vt:i4>
      </vt:variant>
      <vt:variant>
        <vt:i4>44</vt:i4>
      </vt:variant>
      <vt:variant>
        <vt:i4>0</vt:i4>
      </vt:variant>
      <vt:variant>
        <vt:i4>5</vt:i4>
      </vt:variant>
      <vt:variant>
        <vt:lpwstr/>
      </vt:variant>
      <vt:variant>
        <vt:lpwstr>_Toc370735510</vt:lpwstr>
      </vt:variant>
      <vt:variant>
        <vt:i4>1179701</vt:i4>
      </vt:variant>
      <vt:variant>
        <vt:i4>38</vt:i4>
      </vt:variant>
      <vt:variant>
        <vt:i4>0</vt:i4>
      </vt:variant>
      <vt:variant>
        <vt:i4>5</vt:i4>
      </vt:variant>
      <vt:variant>
        <vt:lpwstr/>
      </vt:variant>
      <vt:variant>
        <vt:lpwstr>_Toc370735509</vt:lpwstr>
      </vt:variant>
      <vt:variant>
        <vt:i4>1179701</vt:i4>
      </vt:variant>
      <vt:variant>
        <vt:i4>32</vt:i4>
      </vt:variant>
      <vt:variant>
        <vt:i4>0</vt:i4>
      </vt:variant>
      <vt:variant>
        <vt:i4>5</vt:i4>
      </vt:variant>
      <vt:variant>
        <vt:lpwstr/>
      </vt:variant>
      <vt:variant>
        <vt:lpwstr>_Toc370735508</vt:lpwstr>
      </vt:variant>
      <vt:variant>
        <vt:i4>1179701</vt:i4>
      </vt:variant>
      <vt:variant>
        <vt:i4>26</vt:i4>
      </vt:variant>
      <vt:variant>
        <vt:i4>0</vt:i4>
      </vt:variant>
      <vt:variant>
        <vt:i4>5</vt:i4>
      </vt:variant>
      <vt:variant>
        <vt:lpwstr/>
      </vt:variant>
      <vt:variant>
        <vt:lpwstr>_Toc370735507</vt:lpwstr>
      </vt:variant>
      <vt:variant>
        <vt:i4>1179701</vt:i4>
      </vt:variant>
      <vt:variant>
        <vt:i4>20</vt:i4>
      </vt:variant>
      <vt:variant>
        <vt:i4>0</vt:i4>
      </vt:variant>
      <vt:variant>
        <vt:i4>5</vt:i4>
      </vt:variant>
      <vt:variant>
        <vt:lpwstr/>
      </vt:variant>
      <vt:variant>
        <vt:lpwstr>_Toc370735506</vt:lpwstr>
      </vt:variant>
      <vt:variant>
        <vt:i4>1179701</vt:i4>
      </vt:variant>
      <vt:variant>
        <vt:i4>14</vt:i4>
      </vt:variant>
      <vt:variant>
        <vt:i4>0</vt:i4>
      </vt:variant>
      <vt:variant>
        <vt:i4>5</vt:i4>
      </vt:variant>
      <vt:variant>
        <vt:lpwstr/>
      </vt:variant>
      <vt:variant>
        <vt:lpwstr>_Toc370735505</vt:lpwstr>
      </vt:variant>
      <vt:variant>
        <vt:i4>1179701</vt:i4>
      </vt:variant>
      <vt:variant>
        <vt:i4>8</vt:i4>
      </vt:variant>
      <vt:variant>
        <vt:i4>0</vt:i4>
      </vt:variant>
      <vt:variant>
        <vt:i4>5</vt:i4>
      </vt:variant>
      <vt:variant>
        <vt:lpwstr/>
      </vt:variant>
      <vt:variant>
        <vt:lpwstr>_Toc370735504</vt:lpwstr>
      </vt:variant>
      <vt:variant>
        <vt:i4>1179701</vt:i4>
      </vt:variant>
      <vt:variant>
        <vt:i4>2</vt:i4>
      </vt:variant>
      <vt:variant>
        <vt:i4>0</vt:i4>
      </vt:variant>
      <vt:variant>
        <vt:i4>5</vt:i4>
      </vt:variant>
      <vt:variant>
        <vt:lpwstr/>
      </vt:variant>
      <vt:variant>
        <vt:lpwstr>_Toc370735503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2014-12-15T21:53:00Z</dcterms:created>
  <dcterms:modified xsi:type="dcterms:W3CDTF">2014-12-15T21:53:00Z</dcterms:modified>
</cp:coreProperties>
</file>